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2553E3" w14:textId="77777777" w:rsidR="00F7767F" w:rsidRDefault="00F7767F" w:rsidP="00F7767F"/>
    <w:p w14:paraId="1584F6F6" w14:textId="6A1021D5" w:rsidR="000470F7" w:rsidRPr="00C16BAF" w:rsidRDefault="000470F7" w:rsidP="000470F7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120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 w:rsidRPr="00D66E33">
        <w:rPr>
          <w:rFonts w:ascii="Arial" w:hAnsi="Arial"/>
          <w:b/>
          <w:noProof/>
          <w:sz w:val="24"/>
        </w:rPr>
        <w:t>1963</w:t>
      </w:r>
      <w:r w:rsidR="004F5CF6">
        <w:rPr>
          <w:rFonts w:ascii="Arial" w:hAnsi="Arial"/>
          <w:b/>
          <w:noProof/>
          <w:sz w:val="24"/>
        </w:rPr>
        <w:t>99</w:t>
      </w:r>
    </w:p>
    <w:p w14:paraId="2902FD61" w14:textId="77777777" w:rsidR="000470F7" w:rsidRDefault="000470F7" w:rsidP="000470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p w14:paraId="32E5E8EB" w14:textId="77777777" w:rsidR="00F7767F" w:rsidRPr="005618B6" w:rsidRDefault="00F7767F" w:rsidP="00F7767F">
      <w:pPr>
        <w:spacing w:after="120"/>
        <w:ind w:left="1985" w:hanging="1985"/>
        <w:rPr>
          <w:rFonts w:ascii="Arial" w:hAnsi="Arial" w:cs="Arial"/>
          <w:b/>
          <w:bCs/>
          <w:lang w:val="en-GB"/>
        </w:rPr>
      </w:pPr>
    </w:p>
    <w:p w14:paraId="39254E6C" w14:textId="73993211" w:rsidR="00F7767F" w:rsidRDefault="00F7767F" w:rsidP="00F776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bookmarkStart w:id="0" w:name="_GoBack"/>
      <w:bookmarkEnd w:id="0"/>
      <w:r w:rsidR="00224C5F" w:rsidRPr="00224C5F">
        <w:rPr>
          <w:rFonts w:ascii="Arial" w:hAnsi="Arial" w:cs="Arial"/>
          <w:b/>
          <w:bCs/>
        </w:rPr>
        <w:t>Huawei, HiSilicon</w:t>
      </w:r>
    </w:p>
    <w:p w14:paraId="673E50E9" w14:textId="71C2D3B9" w:rsidR="00F7767F" w:rsidRDefault="00F7767F" w:rsidP="00F776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618B6">
        <w:rPr>
          <w:rFonts w:ascii="Arial" w:hAnsi="Arial" w:cs="Arial"/>
          <w:b/>
          <w:bCs/>
        </w:rPr>
        <w:t>5G_URLLC</w:t>
      </w:r>
      <w:r>
        <w:rPr>
          <w:rFonts w:ascii="Arial" w:hAnsi="Arial" w:cs="Arial"/>
          <w:b/>
          <w:bCs/>
        </w:rPr>
        <w:t xml:space="preserve"> CT work plan </w:t>
      </w:r>
    </w:p>
    <w:p w14:paraId="5CB2E604" w14:textId="0AD0EC1C" w:rsidR="00F7767F" w:rsidRDefault="00F7767F" w:rsidP="00F776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24C5F" w:rsidRPr="00224C5F">
        <w:rPr>
          <w:rFonts w:ascii="Arial" w:hAnsi="Arial" w:cs="Arial"/>
          <w:b/>
          <w:bCs/>
        </w:rPr>
        <w:t>16.2.19</w:t>
      </w:r>
    </w:p>
    <w:p w14:paraId="562F0C75" w14:textId="77777777" w:rsidR="00F7767F" w:rsidRDefault="00F7767F" w:rsidP="00F776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263D8FE" w14:textId="77777777" w:rsidR="00A266FB" w:rsidRDefault="00A266FB"/>
    <w:p w14:paraId="3C893611" w14:textId="77777777" w:rsidR="00F7767F" w:rsidRDefault="00F7767F"/>
    <w:p w14:paraId="76EC0CB4" w14:textId="77777777" w:rsidR="00F7767F" w:rsidRDefault="00F7767F"/>
    <w:p w14:paraId="58B0501F" w14:textId="77777777" w:rsidR="00F7767F" w:rsidRDefault="00F7767F"/>
    <w:p w14:paraId="5A81EF95" w14:textId="77777777" w:rsidR="005618B6" w:rsidRDefault="005618B6">
      <w:pPr>
        <w:widowControl/>
        <w:jc w:val="left"/>
        <w:sectPr w:rsidR="005618B6" w:rsidSect="005618B6">
          <w:pgSz w:w="11906" w:h="16838"/>
          <w:pgMar w:top="1440" w:right="1797" w:bottom="1440" w:left="1797" w:header="851" w:footer="992" w:gutter="0"/>
          <w:cols w:space="425"/>
          <w:docGrid w:type="linesAndChars" w:linePitch="312"/>
        </w:sectPr>
      </w:pPr>
    </w:p>
    <w:p w14:paraId="7EFEA37A" w14:textId="45D1131A" w:rsidR="00F7767F" w:rsidRDefault="00F7767F">
      <w:pPr>
        <w:widowControl/>
        <w:jc w:val="left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19"/>
        <w:gridCol w:w="5540"/>
        <w:gridCol w:w="1843"/>
        <w:gridCol w:w="1984"/>
        <w:gridCol w:w="2262"/>
      </w:tblGrid>
      <w:tr w:rsidR="004C7D0D" w14:paraId="4E14D688" w14:textId="77777777" w:rsidTr="004C7D0D">
        <w:tc>
          <w:tcPr>
            <w:tcW w:w="2319" w:type="dxa"/>
          </w:tcPr>
          <w:p w14:paraId="3E4D747C" w14:textId="77777777" w:rsidR="004C7D0D" w:rsidRPr="003417AC" w:rsidRDefault="004C7D0D" w:rsidP="0056674F">
            <w:pPr>
              <w:rPr>
                <w:b/>
              </w:rPr>
            </w:pPr>
            <w:r w:rsidRPr="003417AC">
              <w:rPr>
                <w:rFonts w:hint="eastAsia"/>
                <w:b/>
              </w:rPr>
              <w:t>Function</w:t>
            </w:r>
          </w:p>
        </w:tc>
        <w:tc>
          <w:tcPr>
            <w:tcW w:w="5540" w:type="dxa"/>
          </w:tcPr>
          <w:p w14:paraId="3C7AA060" w14:textId="77777777" w:rsidR="004C7D0D" w:rsidRPr="003417AC" w:rsidRDefault="004C7D0D" w:rsidP="0056674F">
            <w:pPr>
              <w:rPr>
                <w:b/>
              </w:rPr>
            </w:pPr>
            <w:r w:rsidRPr="003417AC">
              <w:rPr>
                <w:b/>
              </w:rPr>
              <w:t>Function</w:t>
            </w:r>
            <w:r w:rsidRPr="003417AC">
              <w:rPr>
                <w:rFonts w:hint="eastAsia"/>
                <w:b/>
              </w:rPr>
              <w:t xml:space="preserve"> Impact</w:t>
            </w:r>
          </w:p>
        </w:tc>
        <w:tc>
          <w:tcPr>
            <w:tcW w:w="1843" w:type="dxa"/>
          </w:tcPr>
          <w:p w14:paraId="476748DC" w14:textId="77777777" w:rsidR="004C7D0D" w:rsidRPr="003417AC" w:rsidRDefault="004C7D0D" w:rsidP="0056674F">
            <w:pPr>
              <w:rPr>
                <w:b/>
              </w:rPr>
            </w:pPr>
            <w:r w:rsidRPr="003417AC">
              <w:rPr>
                <w:rFonts w:hint="eastAsia"/>
                <w:b/>
              </w:rPr>
              <w:t>SA2 Agreed CR</w:t>
            </w:r>
          </w:p>
        </w:tc>
        <w:tc>
          <w:tcPr>
            <w:tcW w:w="1984" w:type="dxa"/>
          </w:tcPr>
          <w:p w14:paraId="5D1C1713" w14:textId="5DA6CEA5" w:rsidR="004C7D0D" w:rsidRPr="003417AC" w:rsidRDefault="004C7D0D" w:rsidP="00A266FB">
            <w:pPr>
              <w:rPr>
                <w:b/>
              </w:rPr>
            </w:pPr>
            <w:r>
              <w:rPr>
                <w:rFonts w:hint="eastAsia"/>
                <w:b/>
              </w:rPr>
              <w:t>S</w:t>
            </w:r>
            <w:r>
              <w:rPr>
                <w:b/>
              </w:rPr>
              <w:t>pecification</w:t>
            </w:r>
          </w:p>
        </w:tc>
        <w:tc>
          <w:tcPr>
            <w:tcW w:w="2262" w:type="dxa"/>
          </w:tcPr>
          <w:p w14:paraId="6062EC6C" w14:textId="6517CCE3" w:rsidR="004C7D0D" w:rsidRPr="003417AC" w:rsidRDefault="004C7D0D" w:rsidP="00A266FB">
            <w:pPr>
              <w:rPr>
                <w:b/>
              </w:rPr>
            </w:pPr>
            <w:r w:rsidRPr="003417AC">
              <w:rPr>
                <w:rFonts w:hint="eastAsia"/>
                <w:b/>
              </w:rPr>
              <w:t>CT4/CT3</w:t>
            </w:r>
            <w:r>
              <w:rPr>
                <w:rFonts w:hint="eastAsia"/>
                <w:b/>
              </w:rPr>
              <w:t>/</w:t>
            </w:r>
            <w:r>
              <w:rPr>
                <w:b/>
              </w:rPr>
              <w:t>CT1</w:t>
            </w:r>
            <w:r w:rsidRPr="003417AC">
              <w:rPr>
                <w:rFonts w:hint="eastAsia"/>
                <w:b/>
              </w:rPr>
              <w:t xml:space="preserve"> contribut</w:t>
            </w:r>
            <w:r>
              <w:rPr>
                <w:b/>
              </w:rPr>
              <w:t>or?</w:t>
            </w:r>
          </w:p>
        </w:tc>
      </w:tr>
      <w:tr w:rsidR="004C7D0D" w14:paraId="124D40CC" w14:textId="77777777" w:rsidTr="004C7D0D">
        <w:tc>
          <w:tcPr>
            <w:tcW w:w="2319" w:type="dxa"/>
          </w:tcPr>
          <w:p w14:paraId="1076FD72" w14:textId="77777777" w:rsidR="004C7D0D" w:rsidRPr="003E5E0A" w:rsidRDefault="004C7D0D" w:rsidP="0056674F">
            <w:r w:rsidRPr="003E5E0A">
              <w:rPr>
                <w:rFonts w:hint="eastAsia"/>
              </w:rPr>
              <w:t>General</w:t>
            </w:r>
          </w:p>
        </w:tc>
        <w:tc>
          <w:tcPr>
            <w:tcW w:w="5540" w:type="dxa"/>
          </w:tcPr>
          <w:p w14:paraId="3FE5B051" w14:textId="24CDB5D7" w:rsidR="004C7D0D" w:rsidRPr="003E5E0A" w:rsidRDefault="004C7D0D" w:rsidP="0056674F">
            <w:r>
              <w:t>Ensure</w:t>
            </w:r>
            <w:r w:rsidRPr="003E5E0A">
              <w:t xml:space="preserve"> the PDU Session</w:t>
            </w:r>
            <w:r>
              <w:t xml:space="preserve"> </w:t>
            </w:r>
            <w:r w:rsidRPr="003E5E0A">
              <w:t>as always-on PDU Session</w:t>
            </w:r>
          </w:p>
        </w:tc>
        <w:tc>
          <w:tcPr>
            <w:tcW w:w="1843" w:type="dxa"/>
          </w:tcPr>
          <w:p w14:paraId="69A9EC37" w14:textId="77777777" w:rsidR="004C7D0D" w:rsidRPr="003E5E0A" w:rsidRDefault="004C7D0D" w:rsidP="0056674F">
            <w:r w:rsidRPr="003E5E0A">
              <w:t>S2-1906734</w:t>
            </w:r>
          </w:p>
        </w:tc>
        <w:tc>
          <w:tcPr>
            <w:tcW w:w="1984" w:type="dxa"/>
          </w:tcPr>
          <w:p w14:paraId="48688021" w14:textId="6A70A055" w:rsidR="004C7D0D" w:rsidRPr="00055DD5" w:rsidRDefault="004C7D0D" w:rsidP="0056674F">
            <w:r>
              <w:rPr>
                <w:rFonts w:hint="eastAsia"/>
              </w:rPr>
              <w:t>TS</w:t>
            </w:r>
            <w:r>
              <w:t xml:space="preserve"> 24.501</w:t>
            </w:r>
          </w:p>
        </w:tc>
        <w:tc>
          <w:tcPr>
            <w:tcW w:w="2262" w:type="dxa"/>
          </w:tcPr>
          <w:p w14:paraId="189986D3" w14:textId="77777777" w:rsidR="0097274D" w:rsidRDefault="004C7D0D" w:rsidP="0056674F">
            <w:r w:rsidRPr="00055DD5">
              <w:t>C1-195197</w:t>
            </w:r>
          </w:p>
          <w:p w14:paraId="07D5D9BA" w14:textId="422DC126" w:rsidR="004C7D0D" w:rsidRDefault="0097274D" w:rsidP="0056674F">
            <w:r w:rsidRPr="00055DD5">
              <w:t>C1-195</w:t>
            </w:r>
            <w:r>
              <w:t>204</w:t>
            </w:r>
          </w:p>
          <w:p w14:paraId="36D7DD30" w14:textId="320E5B16" w:rsidR="004C7D0D" w:rsidRPr="003E5E0A" w:rsidRDefault="004C7D0D" w:rsidP="0056674F">
            <w:r>
              <w:t>(</w:t>
            </w:r>
            <w:r w:rsidRPr="00055DD5">
              <w:t>Samsung</w:t>
            </w:r>
            <w:r>
              <w:t>, CT1#119)</w:t>
            </w:r>
          </w:p>
        </w:tc>
      </w:tr>
      <w:tr w:rsidR="004C7D0D" w14:paraId="603D2B0F" w14:textId="77777777" w:rsidTr="004C7D0D">
        <w:tc>
          <w:tcPr>
            <w:tcW w:w="2319" w:type="dxa"/>
            <w:vMerge w:val="restart"/>
          </w:tcPr>
          <w:p w14:paraId="38BB9B17" w14:textId="77777777" w:rsidR="004C7D0D" w:rsidRDefault="004C7D0D" w:rsidP="0056674F">
            <w:r>
              <w:t>Redundant Transmission(</w:t>
            </w:r>
            <w:r w:rsidRPr="00CD49D5">
              <w:t>Dual Connectivity based end t</w:t>
            </w:r>
            <w:r>
              <w:t>o end Redundant User Plane Paths)</w:t>
            </w:r>
          </w:p>
        </w:tc>
        <w:tc>
          <w:tcPr>
            <w:tcW w:w="5540" w:type="dxa"/>
          </w:tcPr>
          <w:p w14:paraId="1039980D" w14:textId="77777777" w:rsidR="004C7D0D" w:rsidRDefault="004C7D0D" w:rsidP="0056674F">
            <w:r>
              <w:rPr>
                <w:rFonts w:hint="eastAsia"/>
              </w:rPr>
              <w:t>S</w:t>
            </w:r>
            <w:r>
              <w:t>ubscription provided to SMF indicates if user is allowed to have redundant PDU Sessions</w:t>
            </w:r>
          </w:p>
        </w:tc>
        <w:tc>
          <w:tcPr>
            <w:tcW w:w="1843" w:type="dxa"/>
          </w:tcPr>
          <w:p w14:paraId="0C8AE445" w14:textId="77777777" w:rsidR="004C7D0D" w:rsidRPr="004E6C2A" w:rsidRDefault="004C7D0D" w:rsidP="0056674F">
            <w:r w:rsidRPr="004E6C2A">
              <w:t>S2-1902825</w:t>
            </w:r>
          </w:p>
        </w:tc>
        <w:tc>
          <w:tcPr>
            <w:tcW w:w="1984" w:type="dxa"/>
          </w:tcPr>
          <w:p w14:paraId="17E41813" w14:textId="50A27F19" w:rsidR="004C7D0D" w:rsidRDefault="004C7D0D" w:rsidP="0056674F">
            <w:r>
              <w:rPr>
                <w:rFonts w:hint="eastAsia"/>
              </w:rPr>
              <w:t>T</w:t>
            </w:r>
            <w:r>
              <w:t>S 29.503</w:t>
            </w:r>
          </w:p>
        </w:tc>
        <w:tc>
          <w:tcPr>
            <w:tcW w:w="2262" w:type="dxa"/>
          </w:tcPr>
          <w:p w14:paraId="6BC93365" w14:textId="6C085CFC" w:rsidR="004C7D0D" w:rsidRDefault="004C7D0D" w:rsidP="0056674F">
            <w:r>
              <w:rPr>
                <w:rFonts w:hint="eastAsia"/>
              </w:rPr>
              <w:t>C4-</w:t>
            </w:r>
            <w:r>
              <w:t>193570</w:t>
            </w:r>
            <w:r>
              <w:rPr>
                <w:rFonts w:hint="eastAsia"/>
              </w:rPr>
              <w:t xml:space="preserve"> </w:t>
            </w:r>
          </w:p>
          <w:p w14:paraId="4763F1B9" w14:textId="23AE3AFC" w:rsidR="004C7D0D" w:rsidRDefault="004C7D0D" w:rsidP="0056674F">
            <w:r>
              <w:rPr>
                <w:rFonts w:hint="eastAsia"/>
              </w:rPr>
              <w:t>(Huawei</w:t>
            </w:r>
            <w:r>
              <w:t>, CT4#93</w:t>
            </w:r>
            <w:r>
              <w:rPr>
                <w:rFonts w:hint="eastAsia"/>
              </w:rPr>
              <w:t>)</w:t>
            </w:r>
          </w:p>
        </w:tc>
      </w:tr>
      <w:tr w:rsidR="004C7D0D" w14:paraId="0D41AA04" w14:textId="77777777" w:rsidTr="004C7D0D">
        <w:tc>
          <w:tcPr>
            <w:tcW w:w="2319" w:type="dxa"/>
            <w:vMerge/>
          </w:tcPr>
          <w:p w14:paraId="25A9CB06" w14:textId="77777777" w:rsidR="004C7D0D" w:rsidRDefault="004C7D0D" w:rsidP="0056674F"/>
        </w:tc>
        <w:tc>
          <w:tcPr>
            <w:tcW w:w="5540" w:type="dxa"/>
          </w:tcPr>
          <w:p w14:paraId="7DDE6038" w14:textId="77777777" w:rsidR="004C7D0D" w:rsidRDefault="004C7D0D" w:rsidP="0056674F">
            <w:r>
              <w:rPr>
                <w:rFonts w:hint="eastAsia"/>
              </w:rPr>
              <w:t xml:space="preserve">RSN </w:t>
            </w:r>
            <w:r>
              <w:t>indicates the user plane to go via the Master</w:t>
            </w:r>
            <w:r>
              <w:rPr>
                <w:rFonts w:hint="eastAsia"/>
              </w:rPr>
              <w:t>/</w:t>
            </w:r>
            <w:r>
              <w:t xml:space="preserve">Secondary RAN node from SMF to 5G-AN </w:t>
            </w:r>
          </w:p>
        </w:tc>
        <w:tc>
          <w:tcPr>
            <w:tcW w:w="1843" w:type="dxa"/>
          </w:tcPr>
          <w:p w14:paraId="571E49A4" w14:textId="77777777" w:rsidR="004C7D0D" w:rsidRDefault="004C7D0D" w:rsidP="0056674F">
            <w:r w:rsidRPr="004E6C2A">
              <w:t>S2-1902825</w:t>
            </w:r>
          </w:p>
          <w:p w14:paraId="3FFBF7D0" w14:textId="77777777" w:rsidR="004C7D0D" w:rsidRPr="00331EE8" w:rsidRDefault="004C7D0D" w:rsidP="0056674F">
            <w:r w:rsidRPr="00DF0822">
              <w:t>S2-1902744</w:t>
            </w:r>
          </w:p>
        </w:tc>
        <w:tc>
          <w:tcPr>
            <w:tcW w:w="1984" w:type="dxa"/>
          </w:tcPr>
          <w:p w14:paraId="5096F50B" w14:textId="77777777" w:rsidR="004C7D0D" w:rsidRDefault="004C7D0D" w:rsidP="0056674F"/>
        </w:tc>
        <w:tc>
          <w:tcPr>
            <w:tcW w:w="2262" w:type="dxa"/>
          </w:tcPr>
          <w:p w14:paraId="405EBB3B" w14:textId="247C535E" w:rsidR="004C7D0D" w:rsidRDefault="004C7D0D" w:rsidP="0056674F"/>
        </w:tc>
      </w:tr>
      <w:tr w:rsidR="004C7D0D" w14:paraId="4E52B7B9" w14:textId="77777777" w:rsidTr="004C7D0D">
        <w:tc>
          <w:tcPr>
            <w:tcW w:w="2319" w:type="dxa"/>
            <w:vMerge/>
          </w:tcPr>
          <w:p w14:paraId="2B241E4A" w14:textId="77777777" w:rsidR="004C7D0D" w:rsidRDefault="004C7D0D" w:rsidP="0056674F"/>
        </w:tc>
        <w:tc>
          <w:tcPr>
            <w:tcW w:w="5540" w:type="dxa"/>
          </w:tcPr>
          <w:p w14:paraId="23AAD79F" w14:textId="77777777" w:rsidR="004C7D0D" w:rsidRDefault="004C7D0D" w:rsidP="0056674F">
            <w:r>
              <w:t>SMF’s charging record includes the RSN</w:t>
            </w:r>
          </w:p>
        </w:tc>
        <w:tc>
          <w:tcPr>
            <w:tcW w:w="1843" w:type="dxa"/>
          </w:tcPr>
          <w:p w14:paraId="6C1EC753" w14:textId="77777777" w:rsidR="004C7D0D" w:rsidRDefault="004C7D0D" w:rsidP="0056674F">
            <w:r w:rsidRPr="004E6C2A">
              <w:t>S2-1902825</w:t>
            </w:r>
          </w:p>
        </w:tc>
        <w:tc>
          <w:tcPr>
            <w:tcW w:w="1984" w:type="dxa"/>
          </w:tcPr>
          <w:p w14:paraId="1D98020D" w14:textId="77777777" w:rsidR="004C7D0D" w:rsidRDefault="004C7D0D" w:rsidP="0056674F"/>
        </w:tc>
        <w:tc>
          <w:tcPr>
            <w:tcW w:w="2262" w:type="dxa"/>
          </w:tcPr>
          <w:p w14:paraId="73D1AFD0" w14:textId="4A43942B" w:rsidR="004C7D0D" w:rsidRDefault="004C7D0D" w:rsidP="0056674F"/>
        </w:tc>
      </w:tr>
      <w:tr w:rsidR="004C7D0D" w14:paraId="00EB90E0" w14:textId="77777777" w:rsidTr="004C7D0D">
        <w:tc>
          <w:tcPr>
            <w:tcW w:w="2319" w:type="dxa"/>
            <w:vMerge/>
          </w:tcPr>
          <w:p w14:paraId="565F031B" w14:textId="77777777" w:rsidR="004C7D0D" w:rsidRDefault="004C7D0D" w:rsidP="0056674F"/>
        </w:tc>
        <w:tc>
          <w:tcPr>
            <w:tcW w:w="5540" w:type="dxa"/>
          </w:tcPr>
          <w:p w14:paraId="160706EA" w14:textId="77777777" w:rsidR="004C7D0D" w:rsidRDefault="004C7D0D" w:rsidP="0056674F">
            <w:r>
              <w:t>NG RAN notifies CN about failure to establish dual connectivity and handling in SMF</w:t>
            </w:r>
          </w:p>
        </w:tc>
        <w:tc>
          <w:tcPr>
            <w:tcW w:w="1843" w:type="dxa"/>
          </w:tcPr>
          <w:p w14:paraId="26A10C43" w14:textId="77777777" w:rsidR="004C7D0D" w:rsidRDefault="004C7D0D" w:rsidP="0056674F">
            <w:r w:rsidRPr="004E6C2A">
              <w:t>S2-1902825</w:t>
            </w:r>
          </w:p>
          <w:p w14:paraId="0B60243C" w14:textId="77777777" w:rsidR="004C7D0D" w:rsidRDefault="004C7D0D" w:rsidP="0056674F">
            <w:r w:rsidRPr="003944B1">
              <w:t>S2-1</w:t>
            </w:r>
            <w:r w:rsidRPr="003944B1">
              <w:rPr>
                <w:rFonts w:hint="eastAsia"/>
              </w:rPr>
              <w:t>904765</w:t>
            </w:r>
          </w:p>
          <w:p w14:paraId="025AC6A0" w14:textId="77777777" w:rsidR="004C7D0D" w:rsidRDefault="004C7D0D" w:rsidP="0056674F">
            <w:r w:rsidRPr="000D1074">
              <w:t>S2-1908296</w:t>
            </w:r>
          </w:p>
        </w:tc>
        <w:tc>
          <w:tcPr>
            <w:tcW w:w="1984" w:type="dxa"/>
          </w:tcPr>
          <w:p w14:paraId="1170C419" w14:textId="77777777" w:rsidR="004C7D0D" w:rsidRDefault="004C7D0D" w:rsidP="0056674F"/>
        </w:tc>
        <w:tc>
          <w:tcPr>
            <w:tcW w:w="2262" w:type="dxa"/>
          </w:tcPr>
          <w:p w14:paraId="6F829DC5" w14:textId="6B936AB0" w:rsidR="004C7D0D" w:rsidRDefault="004C7D0D" w:rsidP="0056674F"/>
        </w:tc>
      </w:tr>
      <w:tr w:rsidR="004C7D0D" w14:paraId="0954AE52" w14:textId="77777777" w:rsidTr="004C7D0D">
        <w:tc>
          <w:tcPr>
            <w:tcW w:w="2319" w:type="dxa"/>
            <w:vMerge/>
          </w:tcPr>
          <w:p w14:paraId="6821809E" w14:textId="77777777" w:rsidR="004C7D0D" w:rsidRDefault="004C7D0D" w:rsidP="0056674F"/>
        </w:tc>
        <w:tc>
          <w:tcPr>
            <w:tcW w:w="5540" w:type="dxa"/>
          </w:tcPr>
          <w:p w14:paraId="685023C9" w14:textId="77777777" w:rsidR="004C7D0D" w:rsidRDefault="004C7D0D" w:rsidP="0056674F">
            <w:r>
              <w:rPr>
                <w:rFonts w:hint="eastAsia"/>
              </w:rPr>
              <w:t xml:space="preserve">UPF </w:t>
            </w:r>
            <w:r>
              <w:t>selection based on RSN</w:t>
            </w:r>
          </w:p>
        </w:tc>
        <w:tc>
          <w:tcPr>
            <w:tcW w:w="1843" w:type="dxa"/>
          </w:tcPr>
          <w:p w14:paraId="6579BB05" w14:textId="77777777" w:rsidR="004C7D0D" w:rsidRPr="004E6C2A" w:rsidRDefault="004C7D0D" w:rsidP="0056674F">
            <w:r w:rsidRPr="004E6C2A">
              <w:t>S2-1902825</w:t>
            </w:r>
          </w:p>
        </w:tc>
        <w:tc>
          <w:tcPr>
            <w:tcW w:w="1984" w:type="dxa"/>
          </w:tcPr>
          <w:p w14:paraId="0F0090BA" w14:textId="77777777" w:rsidR="004C7D0D" w:rsidRDefault="004C7D0D" w:rsidP="0056674F"/>
        </w:tc>
        <w:tc>
          <w:tcPr>
            <w:tcW w:w="2262" w:type="dxa"/>
          </w:tcPr>
          <w:p w14:paraId="0A08A954" w14:textId="2E1FA4C3" w:rsidR="004C7D0D" w:rsidRDefault="004C7D0D" w:rsidP="0056674F"/>
        </w:tc>
      </w:tr>
      <w:tr w:rsidR="004C7D0D" w14:paraId="6181BDA9" w14:textId="77777777" w:rsidTr="004C7D0D">
        <w:tc>
          <w:tcPr>
            <w:tcW w:w="2319" w:type="dxa"/>
            <w:vMerge/>
          </w:tcPr>
          <w:p w14:paraId="10B0391D" w14:textId="77777777" w:rsidR="004C7D0D" w:rsidRDefault="004C7D0D" w:rsidP="0056674F"/>
        </w:tc>
        <w:tc>
          <w:tcPr>
            <w:tcW w:w="5540" w:type="dxa"/>
          </w:tcPr>
          <w:p w14:paraId="538BBF49" w14:textId="77777777" w:rsidR="004C7D0D" w:rsidRDefault="004C7D0D" w:rsidP="0056674F">
            <w:r>
              <w:t>Relocate the UPF acting as the PDU Session Anchor for an Ethernet PDU Session</w:t>
            </w:r>
          </w:p>
        </w:tc>
        <w:tc>
          <w:tcPr>
            <w:tcW w:w="1843" w:type="dxa"/>
          </w:tcPr>
          <w:p w14:paraId="333644BD" w14:textId="77777777" w:rsidR="004C7D0D" w:rsidRDefault="004C7D0D" w:rsidP="0056674F">
            <w:r w:rsidRPr="007D7D22">
              <w:t>S2-1902746</w:t>
            </w:r>
          </w:p>
          <w:p w14:paraId="43F7CBBE" w14:textId="77777777" w:rsidR="004C7D0D" w:rsidRPr="004E6C2A" w:rsidRDefault="004C7D0D" w:rsidP="0056674F">
            <w:r>
              <w:t>S2-1902747</w:t>
            </w:r>
          </w:p>
        </w:tc>
        <w:tc>
          <w:tcPr>
            <w:tcW w:w="1984" w:type="dxa"/>
          </w:tcPr>
          <w:p w14:paraId="23A0AF87" w14:textId="77777777" w:rsidR="004C7D0D" w:rsidRDefault="004C7D0D" w:rsidP="0056674F"/>
        </w:tc>
        <w:tc>
          <w:tcPr>
            <w:tcW w:w="2262" w:type="dxa"/>
          </w:tcPr>
          <w:p w14:paraId="14502400" w14:textId="23BCF8C7" w:rsidR="004C7D0D" w:rsidRDefault="004C7D0D" w:rsidP="0056674F"/>
        </w:tc>
      </w:tr>
      <w:tr w:rsidR="004C7D0D" w14:paraId="7399DC13" w14:textId="77777777" w:rsidTr="004C7D0D">
        <w:tc>
          <w:tcPr>
            <w:tcW w:w="2319" w:type="dxa"/>
            <w:vMerge/>
          </w:tcPr>
          <w:p w14:paraId="4955D5EF" w14:textId="77777777" w:rsidR="004C7D0D" w:rsidRDefault="004C7D0D" w:rsidP="0056674F"/>
        </w:tc>
        <w:tc>
          <w:tcPr>
            <w:tcW w:w="5540" w:type="dxa"/>
          </w:tcPr>
          <w:p w14:paraId="7CFD0DFC" w14:textId="77777777" w:rsidR="004C7D0D" w:rsidRDefault="004C7D0D" w:rsidP="0056674F">
            <w:r>
              <w:rPr>
                <w:rFonts w:hint="eastAsia"/>
              </w:rPr>
              <w:t xml:space="preserve">Drop loop </w:t>
            </w:r>
            <w:r>
              <w:t>Ethernet</w:t>
            </w:r>
            <w:r>
              <w:rPr>
                <w:rFonts w:hint="eastAsia"/>
              </w:rPr>
              <w:t xml:space="preserve"> </w:t>
            </w:r>
            <w:r>
              <w:t>packet</w:t>
            </w:r>
          </w:p>
        </w:tc>
        <w:tc>
          <w:tcPr>
            <w:tcW w:w="1843" w:type="dxa"/>
          </w:tcPr>
          <w:p w14:paraId="130E666C" w14:textId="77777777" w:rsidR="004C7D0D" w:rsidRPr="007D7D22" w:rsidRDefault="004C7D0D" w:rsidP="0056674F">
            <w:r w:rsidRPr="003944B1">
              <w:t>S2-1904144</w:t>
            </w:r>
          </w:p>
        </w:tc>
        <w:tc>
          <w:tcPr>
            <w:tcW w:w="1984" w:type="dxa"/>
          </w:tcPr>
          <w:p w14:paraId="0995E5A4" w14:textId="77777777" w:rsidR="004C7D0D" w:rsidRDefault="004C7D0D" w:rsidP="0056674F"/>
        </w:tc>
        <w:tc>
          <w:tcPr>
            <w:tcW w:w="2262" w:type="dxa"/>
          </w:tcPr>
          <w:p w14:paraId="2A7C0A0A" w14:textId="667AA196" w:rsidR="004C7D0D" w:rsidRDefault="004C7D0D" w:rsidP="0056674F"/>
        </w:tc>
      </w:tr>
      <w:tr w:rsidR="004C7D0D" w14:paraId="0F07D879" w14:textId="77777777" w:rsidTr="004C7D0D">
        <w:tc>
          <w:tcPr>
            <w:tcW w:w="2319" w:type="dxa"/>
            <w:vMerge/>
          </w:tcPr>
          <w:p w14:paraId="709CB8D0" w14:textId="77777777" w:rsidR="004C7D0D" w:rsidRDefault="004C7D0D" w:rsidP="0056674F"/>
        </w:tc>
        <w:tc>
          <w:tcPr>
            <w:tcW w:w="5540" w:type="dxa"/>
          </w:tcPr>
          <w:p w14:paraId="476B03C4" w14:textId="77777777" w:rsidR="004C7D0D" w:rsidRDefault="004C7D0D" w:rsidP="0056674F">
            <w:r>
              <w:t>Using URSP for</w:t>
            </w:r>
            <w:r w:rsidRPr="008949F6">
              <w:t xml:space="preserve"> </w:t>
            </w:r>
            <w:r w:rsidRPr="009A24F7">
              <w:t>duplicated</w:t>
            </w:r>
            <w:r w:rsidRPr="008949F6">
              <w:t xml:space="preserve"> traffic</w:t>
            </w:r>
          </w:p>
        </w:tc>
        <w:tc>
          <w:tcPr>
            <w:tcW w:w="1843" w:type="dxa"/>
          </w:tcPr>
          <w:p w14:paraId="6F7C47F3" w14:textId="77777777" w:rsidR="004C7D0D" w:rsidRPr="007D7D22" w:rsidRDefault="004C7D0D" w:rsidP="0056674F">
            <w:r w:rsidRPr="009A24F7">
              <w:t>S2-1904769</w:t>
            </w:r>
          </w:p>
        </w:tc>
        <w:tc>
          <w:tcPr>
            <w:tcW w:w="1984" w:type="dxa"/>
          </w:tcPr>
          <w:p w14:paraId="0BF6C1FC" w14:textId="77777777" w:rsidR="004C7D0D" w:rsidRDefault="004C7D0D" w:rsidP="0056674F"/>
        </w:tc>
        <w:tc>
          <w:tcPr>
            <w:tcW w:w="2262" w:type="dxa"/>
          </w:tcPr>
          <w:p w14:paraId="0DE115A3" w14:textId="56977881" w:rsidR="004C7D0D" w:rsidRDefault="004C7D0D" w:rsidP="0056674F"/>
        </w:tc>
      </w:tr>
      <w:tr w:rsidR="004C7D0D" w14:paraId="0A85B56E" w14:textId="77777777" w:rsidTr="004C7D0D">
        <w:tc>
          <w:tcPr>
            <w:tcW w:w="2319" w:type="dxa"/>
            <w:vMerge/>
          </w:tcPr>
          <w:p w14:paraId="3B084DA8" w14:textId="77777777" w:rsidR="004C7D0D" w:rsidRDefault="004C7D0D" w:rsidP="0056674F"/>
        </w:tc>
        <w:tc>
          <w:tcPr>
            <w:tcW w:w="5540" w:type="dxa"/>
          </w:tcPr>
          <w:p w14:paraId="48980C9C" w14:textId="77777777" w:rsidR="004C7D0D" w:rsidRDefault="004C7D0D" w:rsidP="0056674F">
            <w:r>
              <w:t>PCC rule of the supporting of the end to end Redundant</w:t>
            </w:r>
          </w:p>
        </w:tc>
        <w:tc>
          <w:tcPr>
            <w:tcW w:w="1843" w:type="dxa"/>
          </w:tcPr>
          <w:p w14:paraId="0C2889B4" w14:textId="77777777" w:rsidR="004C7D0D" w:rsidRPr="009A24F7" w:rsidRDefault="004C7D0D" w:rsidP="0056674F">
            <w:r w:rsidRPr="003944B1">
              <w:t>S2-1906521</w:t>
            </w:r>
          </w:p>
        </w:tc>
        <w:tc>
          <w:tcPr>
            <w:tcW w:w="1984" w:type="dxa"/>
          </w:tcPr>
          <w:p w14:paraId="0C416518" w14:textId="77777777" w:rsidR="004C7D0D" w:rsidRDefault="004C7D0D" w:rsidP="0056674F"/>
        </w:tc>
        <w:tc>
          <w:tcPr>
            <w:tcW w:w="2262" w:type="dxa"/>
          </w:tcPr>
          <w:p w14:paraId="0A376761" w14:textId="147CA137" w:rsidR="004C7D0D" w:rsidRDefault="004C7D0D" w:rsidP="0056674F"/>
        </w:tc>
      </w:tr>
      <w:tr w:rsidR="004C7D0D" w14:paraId="485D0558" w14:textId="77777777" w:rsidTr="004C7D0D">
        <w:tc>
          <w:tcPr>
            <w:tcW w:w="2319" w:type="dxa"/>
            <w:vMerge w:val="restart"/>
          </w:tcPr>
          <w:p w14:paraId="468DF17C" w14:textId="77777777" w:rsidR="004C7D0D" w:rsidRDefault="004C7D0D" w:rsidP="0056674F">
            <w:r>
              <w:t>Redundant Transmission(R</w:t>
            </w:r>
            <w:r w:rsidRPr="004E178D">
              <w:t>edundant transmission on N3/N9 interfaces</w:t>
            </w:r>
            <w:r>
              <w:t>)</w:t>
            </w:r>
          </w:p>
        </w:tc>
        <w:tc>
          <w:tcPr>
            <w:tcW w:w="5540" w:type="dxa"/>
          </w:tcPr>
          <w:p w14:paraId="4E76088C" w14:textId="77777777" w:rsidR="004C7D0D" w:rsidRDefault="004C7D0D" w:rsidP="0056674F">
            <w:r w:rsidRPr="004E178D">
              <w:t xml:space="preserve">SMF informs the </w:t>
            </w:r>
            <w:r w:rsidRPr="00925658">
              <w:t>PSA</w:t>
            </w:r>
            <w:r>
              <w:t xml:space="preserve"> </w:t>
            </w:r>
            <w:r w:rsidRPr="004E178D">
              <w:t>UPF to perform redundant transmission via N4 interface and N2 information accordingly</w:t>
            </w:r>
          </w:p>
        </w:tc>
        <w:tc>
          <w:tcPr>
            <w:tcW w:w="1843" w:type="dxa"/>
          </w:tcPr>
          <w:p w14:paraId="2132CF48" w14:textId="77777777" w:rsidR="004C7D0D" w:rsidRDefault="004C7D0D" w:rsidP="0056674F">
            <w:r w:rsidRPr="007D7D22">
              <w:t>S2-1902</w:t>
            </w:r>
            <w:r>
              <w:t>823</w:t>
            </w:r>
          </w:p>
          <w:p w14:paraId="3546D0A1" w14:textId="77777777" w:rsidR="004C7D0D" w:rsidRDefault="004C7D0D" w:rsidP="0056674F">
            <w:r w:rsidRPr="00622A11">
              <w:t>S2-</w:t>
            </w:r>
            <w:r w:rsidRPr="00077296">
              <w:t xml:space="preserve"> </w:t>
            </w:r>
            <w:r w:rsidRPr="00622A11">
              <w:t>1901371</w:t>
            </w:r>
          </w:p>
          <w:p w14:paraId="78BE714C" w14:textId="77777777" w:rsidR="004C7D0D" w:rsidRPr="007D7D22" w:rsidRDefault="004C7D0D" w:rsidP="0056674F">
            <w:r w:rsidRPr="00F22CA0">
              <w:t>S2-</w:t>
            </w:r>
            <w:r w:rsidRPr="00077296">
              <w:t xml:space="preserve"> </w:t>
            </w:r>
            <w:r w:rsidRPr="00F22CA0">
              <w:t>1902834</w:t>
            </w:r>
          </w:p>
        </w:tc>
        <w:tc>
          <w:tcPr>
            <w:tcW w:w="1984" w:type="dxa"/>
          </w:tcPr>
          <w:p w14:paraId="1DA9F368" w14:textId="16D83B41" w:rsidR="004C7D0D" w:rsidRDefault="00F22146" w:rsidP="0056674F">
            <w:r>
              <w:rPr>
                <w:rFonts w:hint="eastAsia"/>
              </w:rPr>
              <w:t>TS</w:t>
            </w:r>
            <w:r>
              <w:t xml:space="preserve"> 29.244</w:t>
            </w:r>
          </w:p>
        </w:tc>
        <w:tc>
          <w:tcPr>
            <w:tcW w:w="2262" w:type="dxa"/>
          </w:tcPr>
          <w:p w14:paraId="312EE29A" w14:textId="77777777" w:rsidR="004C7D0D" w:rsidRDefault="00F22146" w:rsidP="0056674F">
            <w:r>
              <w:rPr>
                <w:rFonts w:hint="eastAsia"/>
              </w:rPr>
              <w:t>Huawei</w:t>
            </w:r>
          </w:p>
          <w:p w14:paraId="3D0D7562" w14:textId="08FE0BCA" w:rsidR="00F22146" w:rsidRDefault="00F22146" w:rsidP="0056674F">
            <w:r>
              <w:t>(CT4#94)</w:t>
            </w:r>
          </w:p>
        </w:tc>
      </w:tr>
      <w:tr w:rsidR="004C7D0D" w14:paraId="4F6A42AA" w14:textId="77777777" w:rsidTr="004C7D0D">
        <w:tc>
          <w:tcPr>
            <w:tcW w:w="2319" w:type="dxa"/>
            <w:vMerge/>
          </w:tcPr>
          <w:p w14:paraId="33A2EB85" w14:textId="77777777" w:rsidR="004C7D0D" w:rsidRDefault="004C7D0D" w:rsidP="0056674F"/>
        </w:tc>
        <w:tc>
          <w:tcPr>
            <w:tcW w:w="5540" w:type="dxa"/>
          </w:tcPr>
          <w:p w14:paraId="0C320C09" w14:textId="77777777" w:rsidR="004C7D0D" w:rsidRPr="00554569" w:rsidRDefault="004C7D0D" w:rsidP="0056674F">
            <w:r w:rsidRPr="004E178D">
              <w:t>SMF informs the NG-RAN to perform redundant transmission via N4 interface and N2 information accordingly</w:t>
            </w:r>
          </w:p>
        </w:tc>
        <w:tc>
          <w:tcPr>
            <w:tcW w:w="1843" w:type="dxa"/>
          </w:tcPr>
          <w:p w14:paraId="77046A04" w14:textId="77777777" w:rsidR="004C7D0D" w:rsidRDefault="004C7D0D" w:rsidP="0056674F">
            <w:r w:rsidRPr="007D7D22">
              <w:t>S2-1902</w:t>
            </w:r>
            <w:r>
              <w:t>823</w:t>
            </w:r>
          </w:p>
          <w:p w14:paraId="7F6416DB" w14:textId="77777777" w:rsidR="004C7D0D" w:rsidRDefault="004C7D0D" w:rsidP="0056674F">
            <w:r w:rsidRPr="00622A11">
              <w:t>S2-</w:t>
            </w:r>
            <w:r w:rsidRPr="00077296">
              <w:t xml:space="preserve"> </w:t>
            </w:r>
            <w:r w:rsidRPr="00622A11">
              <w:t>1901371</w:t>
            </w:r>
          </w:p>
          <w:p w14:paraId="3DCDD60E" w14:textId="77777777" w:rsidR="004C7D0D" w:rsidRPr="007D7D22" w:rsidRDefault="004C7D0D" w:rsidP="0056674F">
            <w:r w:rsidRPr="00F22CA0">
              <w:t>S2-</w:t>
            </w:r>
            <w:r w:rsidRPr="00077296">
              <w:t xml:space="preserve"> </w:t>
            </w:r>
            <w:r w:rsidRPr="00F22CA0">
              <w:t>1902834</w:t>
            </w:r>
          </w:p>
        </w:tc>
        <w:tc>
          <w:tcPr>
            <w:tcW w:w="1984" w:type="dxa"/>
          </w:tcPr>
          <w:p w14:paraId="39C76618" w14:textId="77777777" w:rsidR="004C7D0D" w:rsidRDefault="004C7D0D" w:rsidP="0056674F"/>
        </w:tc>
        <w:tc>
          <w:tcPr>
            <w:tcW w:w="2262" w:type="dxa"/>
          </w:tcPr>
          <w:p w14:paraId="1C99B2BA" w14:textId="1BEBA28B" w:rsidR="004C7D0D" w:rsidRDefault="004C7D0D" w:rsidP="0056674F"/>
        </w:tc>
      </w:tr>
      <w:tr w:rsidR="00F22146" w14:paraId="27A8E319" w14:textId="77777777" w:rsidTr="004C7D0D">
        <w:tc>
          <w:tcPr>
            <w:tcW w:w="2319" w:type="dxa"/>
            <w:vMerge/>
          </w:tcPr>
          <w:p w14:paraId="3A8C5D55" w14:textId="77777777" w:rsidR="00F22146" w:rsidRDefault="00F22146" w:rsidP="00F22146"/>
        </w:tc>
        <w:tc>
          <w:tcPr>
            <w:tcW w:w="5540" w:type="dxa"/>
          </w:tcPr>
          <w:p w14:paraId="35E55D19" w14:textId="77777777" w:rsidR="00F22146" w:rsidRPr="004E178D" w:rsidRDefault="00F22146" w:rsidP="00F22146">
            <w:r w:rsidRPr="009D50C7">
              <w:t>PSA</w:t>
            </w:r>
            <w:r w:rsidRPr="004E178D">
              <w:t xml:space="preserve"> UPF replicates the packet and assigns the same </w:t>
            </w:r>
            <w:r w:rsidRPr="009D50C7">
              <w:t>GTP-U</w:t>
            </w:r>
            <w:r w:rsidRPr="004E178D">
              <w:t xml:space="preserve"> sequence number to them for the redundant transmission</w:t>
            </w:r>
          </w:p>
        </w:tc>
        <w:tc>
          <w:tcPr>
            <w:tcW w:w="1843" w:type="dxa"/>
          </w:tcPr>
          <w:p w14:paraId="3B314C0B" w14:textId="77777777" w:rsidR="00F22146" w:rsidRPr="007D7D22" w:rsidRDefault="00F22146" w:rsidP="00F22146">
            <w:r w:rsidRPr="007D7D22">
              <w:t>S2-1902</w:t>
            </w:r>
            <w:r>
              <w:t>823</w:t>
            </w:r>
          </w:p>
        </w:tc>
        <w:tc>
          <w:tcPr>
            <w:tcW w:w="1984" w:type="dxa"/>
          </w:tcPr>
          <w:p w14:paraId="0D9D0E5E" w14:textId="33B92747" w:rsidR="00F22146" w:rsidRDefault="00F22146" w:rsidP="00F22146"/>
        </w:tc>
        <w:tc>
          <w:tcPr>
            <w:tcW w:w="2262" w:type="dxa"/>
          </w:tcPr>
          <w:p w14:paraId="6D3F122B" w14:textId="3566618D" w:rsidR="00F22146" w:rsidRDefault="00F22146" w:rsidP="00F22146"/>
        </w:tc>
      </w:tr>
      <w:tr w:rsidR="00F22146" w14:paraId="1CF4A397" w14:textId="77777777" w:rsidTr="004C7D0D">
        <w:tc>
          <w:tcPr>
            <w:tcW w:w="2319" w:type="dxa"/>
            <w:vMerge/>
          </w:tcPr>
          <w:p w14:paraId="151D0A14" w14:textId="77777777" w:rsidR="00F22146" w:rsidRDefault="00F22146" w:rsidP="00F22146"/>
        </w:tc>
        <w:tc>
          <w:tcPr>
            <w:tcW w:w="5540" w:type="dxa"/>
          </w:tcPr>
          <w:p w14:paraId="16186C7F" w14:textId="77777777" w:rsidR="00F22146" w:rsidRPr="004E178D" w:rsidRDefault="00F22146" w:rsidP="00F22146">
            <w:r w:rsidRPr="009D50C7">
              <w:t>PSA</w:t>
            </w:r>
            <w:r w:rsidRPr="002F77C2">
              <w:t xml:space="preserve"> UPF eliminates the </w:t>
            </w:r>
            <w:r>
              <w:rPr>
                <w:rFonts w:hint="eastAsia"/>
              </w:rPr>
              <w:t xml:space="preserve">received </w:t>
            </w:r>
            <w:r w:rsidRPr="002F77C2">
              <w:t>duplicated packet based on the GTP-U sequence number</w:t>
            </w:r>
            <w:r w:rsidRPr="009B098F">
              <w:t xml:space="preserve"> accordingly</w:t>
            </w:r>
          </w:p>
        </w:tc>
        <w:tc>
          <w:tcPr>
            <w:tcW w:w="1843" w:type="dxa"/>
          </w:tcPr>
          <w:p w14:paraId="420705B3" w14:textId="77777777" w:rsidR="00F22146" w:rsidRPr="007D7D22" w:rsidRDefault="00F22146" w:rsidP="00F22146">
            <w:r w:rsidRPr="007D7D22">
              <w:t>S2-1902</w:t>
            </w:r>
            <w:r>
              <w:t>823</w:t>
            </w:r>
          </w:p>
        </w:tc>
        <w:tc>
          <w:tcPr>
            <w:tcW w:w="1984" w:type="dxa"/>
          </w:tcPr>
          <w:p w14:paraId="04B4BF48" w14:textId="77777777" w:rsidR="00F22146" w:rsidRDefault="00F22146" w:rsidP="00F22146"/>
        </w:tc>
        <w:tc>
          <w:tcPr>
            <w:tcW w:w="2262" w:type="dxa"/>
          </w:tcPr>
          <w:p w14:paraId="22727B65" w14:textId="5D3CE89D" w:rsidR="00F22146" w:rsidRDefault="00F22146" w:rsidP="00F22146"/>
        </w:tc>
      </w:tr>
      <w:tr w:rsidR="00F22146" w14:paraId="15A428D0" w14:textId="77777777" w:rsidTr="004C7D0D">
        <w:tc>
          <w:tcPr>
            <w:tcW w:w="2319" w:type="dxa"/>
            <w:vMerge/>
          </w:tcPr>
          <w:p w14:paraId="70349FC9" w14:textId="77777777" w:rsidR="00F22146" w:rsidRDefault="00F22146" w:rsidP="00F22146"/>
        </w:tc>
        <w:tc>
          <w:tcPr>
            <w:tcW w:w="5540" w:type="dxa"/>
          </w:tcPr>
          <w:p w14:paraId="2DE2CA3F" w14:textId="77777777" w:rsidR="00F22146" w:rsidRPr="009D50C7" w:rsidRDefault="00F22146" w:rsidP="00F22146">
            <w:r w:rsidRPr="00146D6F">
              <w:t>SMF may release the QoS flow which are subject to reduntant transmission</w:t>
            </w:r>
            <w:r>
              <w:rPr>
                <w:rFonts w:hint="eastAsia"/>
              </w:rPr>
              <w:t xml:space="preserve"> if </w:t>
            </w:r>
            <w:r w:rsidRPr="00146D6F">
              <w:t>the UE moves from NG-RAN supporting redundant transmission to NG-RAN not supporting redundant transmission</w:t>
            </w:r>
            <w:r>
              <w:rPr>
                <w:rFonts w:hint="eastAsia"/>
              </w:rPr>
              <w:t>.</w:t>
            </w:r>
          </w:p>
        </w:tc>
        <w:tc>
          <w:tcPr>
            <w:tcW w:w="1843" w:type="dxa"/>
          </w:tcPr>
          <w:p w14:paraId="70759FD6" w14:textId="77777777" w:rsidR="00F22146" w:rsidRDefault="00F22146" w:rsidP="00F22146">
            <w:r w:rsidRPr="007D7D22">
              <w:t>S2-1902</w:t>
            </w:r>
            <w:r>
              <w:t>823</w:t>
            </w:r>
          </w:p>
          <w:p w14:paraId="6B81C37C" w14:textId="77777777" w:rsidR="00F22146" w:rsidRDefault="00F22146" w:rsidP="00F22146">
            <w:r w:rsidRPr="00F22CA0">
              <w:t>S2-</w:t>
            </w:r>
            <w:r w:rsidRPr="00077296">
              <w:t xml:space="preserve"> </w:t>
            </w:r>
            <w:r w:rsidRPr="00F22CA0">
              <w:t>1902834</w:t>
            </w:r>
          </w:p>
          <w:p w14:paraId="6C3557DE" w14:textId="77777777" w:rsidR="00F22146" w:rsidRPr="007D7D22" w:rsidRDefault="00F22146" w:rsidP="00F22146">
            <w:r w:rsidRPr="000D1074">
              <w:t>S2-1906733</w:t>
            </w:r>
          </w:p>
        </w:tc>
        <w:tc>
          <w:tcPr>
            <w:tcW w:w="1984" w:type="dxa"/>
          </w:tcPr>
          <w:p w14:paraId="13B8320F" w14:textId="77777777" w:rsidR="00F22146" w:rsidRDefault="00F22146" w:rsidP="00F22146"/>
        </w:tc>
        <w:tc>
          <w:tcPr>
            <w:tcW w:w="2262" w:type="dxa"/>
          </w:tcPr>
          <w:p w14:paraId="5578C82C" w14:textId="251AE461" w:rsidR="00F22146" w:rsidRDefault="00F22146" w:rsidP="00F22146"/>
        </w:tc>
      </w:tr>
      <w:tr w:rsidR="00F22146" w14:paraId="2E359831" w14:textId="77777777" w:rsidTr="004C7D0D">
        <w:tc>
          <w:tcPr>
            <w:tcW w:w="2319" w:type="dxa"/>
            <w:vMerge/>
          </w:tcPr>
          <w:p w14:paraId="55BE6B75" w14:textId="77777777" w:rsidR="00F22146" w:rsidRDefault="00F22146" w:rsidP="00F22146"/>
        </w:tc>
        <w:tc>
          <w:tcPr>
            <w:tcW w:w="5540" w:type="dxa"/>
          </w:tcPr>
          <w:p w14:paraId="052D54AE" w14:textId="77777777" w:rsidR="00F22146" w:rsidRPr="009D50C7" w:rsidRDefault="00F22146" w:rsidP="00F22146">
            <w:r w:rsidRPr="004E178D">
              <w:t>Two Intermediate UPFs (I-UPFs) between the PSA UPF and the NG-RAN</w:t>
            </w:r>
          </w:p>
        </w:tc>
        <w:tc>
          <w:tcPr>
            <w:tcW w:w="1843" w:type="dxa"/>
          </w:tcPr>
          <w:p w14:paraId="37163D46" w14:textId="77777777" w:rsidR="00F22146" w:rsidRDefault="00F22146" w:rsidP="00F22146">
            <w:r w:rsidRPr="007D7D22">
              <w:t>S2-1902</w:t>
            </w:r>
            <w:r>
              <w:t>823</w:t>
            </w:r>
          </w:p>
          <w:p w14:paraId="6B398AC2" w14:textId="77777777" w:rsidR="00F22146" w:rsidRDefault="00F22146" w:rsidP="00F22146">
            <w:r w:rsidRPr="00F22CA0">
              <w:t>S2-</w:t>
            </w:r>
            <w:r w:rsidRPr="00077296">
              <w:t xml:space="preserve"> </w:t>
            </w:r>
            <w:r w:rsidRPr="00F22CA0">
              <w:t>1902834</w:t>
            </w:r>
          </w:p>
          <w:p w14:paraId="198D16A3" w14:textId="77777777" w:rsidR="00F22146" w:rsidRPr="000D1074" w:rsidRDefault="00F22146" w:rsidP="00F22146">
            <w:r w:rsidRPr="000D1074">
              <w:t>S2-1904694</w:t>
            </w:r>
          </w:p>
          <w:p w14:paraId="54AA1CE4" w14:textId="77777777" w:rsidR="00F22146" w:rsidRPr="000D1074" w:rsidRDefault="00F22146" w:rsidP="00F22146">
            <w:r w:rsidRPr="000D1074">
              <w:t>S2-1906524</w:t>
            </w:r>
          </w:p>
          <w:p w14:paraId="1D234114" w14:textId="77777777" w:rsidR="00F22146" w:rsidRPr="007D7D22" w:rsidRDefault="00F22146" w:rsidP="00F22146">
            <w:r w:rsidRPr="000D1074">
              <w:t>S2-1908353</w:t>
            </w:r>
          </w:p>
        </w:tc>
        <w:tc>
          <w:tcPr>
            <w:tcW w:w="1984" w:type="dxa"/>
          </w:tcPr>
          <w:p w14:paraId="719FD8E6" w14:textId="56F8B9ED" w:rsidR="00F22146" w:rsidRDefault="00F22146" w:rsidP="00F22146"/>
        </w:tc>
        <w:tc>
          <w:tcPr>
            <w:tcW w:w="2262" w:type="dxa"/>
          </w:tcPr>
          <w:p w14:paraId="6C846578" w14:textId="6124AC74" w:rsidR="00F22146" w:rsidRDefault="00F22146" w:rsidP="00F22146"/>
        </w:tc>
      </w:tr>
      <w:tr w:rsidR="00F22146" w14:paraId="08C0DE99" w14:textId="77777777" w:rsidTr="004C7D0D">
        <w:trPr>
          <w:trHeight w:val="104"/>
        </w:trPr>
        <w:tc>
          <w:tcPr>
            <w:tcW w:w="2319" w:type="dxa"/>
          </w:tcPr>
          <w:p w14:paraId="591C6358" w14:textId="77777777" w:rsidR="00F22146" w:rsidRDefault="00F22146" w:rsidP="00F22146">
            <w:r>
              <w:t>Redundant Transmission(R</w:t>
            </w:r>
            <w:r w:rsidRPr="004E178D">
              <w:t xml:space="preserve">edundant transmission </w:t>
            </w:r>
            <w:r>
              <w:t>at transport layer)</w:t>
            </w:r>
          </w:p>
        </w:tc>
        <w:tc>
          <w:tcPr>
            <w:tcW w:w="5540" w:type="dxa"/>
          </w:tcPr>
          <w:p w14:paraId="311C151D" w14:textId="77777777" w:rsidR="00F22146" w:rsidRPr="003A5128" w:rsidRDefault="00F22146" w:rsidP="00F22146">
            <w:r w:rsidRPr="003A5128">
              <w:t>Obtained by the SMF via N4</w:t>
            </w:r>
            <w:r>
              <w:t xml:space="preserve"> about the supporting of the R</w:t>
            </w:r>
            <w:r w:rsidRPr="004E178D">
              <w:t xml:space="preserve">edundant transmission </w:t>
            </w:r>
            <w:r>
              <w:t>at transport layer</w:t>
            </w:r>
          </w:p>
        </w:tc>
        <w:tc>
          <w:tcPr>
            <w:tcW w:w="1843" w:type="dxa"/>
          </w:tcPr>
          <w:p w14:paraId="1D62D3D4" w14:textId="77777777" w:rsidR="00F22146" w:rsidRPr="007D7D22" w:rsidRDefault="00F22146" w:rsidP="00F22146">
            <w:r w:rsidRPr="003944B1">
              <w:t>S2-1906521</w:t>
            </w:r>
          </w:p>
        </w:tc>
        <w:tc>
          <w:tcPr>
            <w:tcW w:w="1984" w:type="dxa"/>
          </w:tcPr>
          <w:p w14:paraId="6849F460" w14:textId="7F2E6B72" w:rsidR="00F22146" w:rsidRDefault="00F22146" w:rsidP="00F22146">
            <w:r>
              <w:rPr>
                <w:rFonts w:hint="eastAsia"/>
              </w:rPr>
              <w:t>TS</w:t>
            </w:r>
            <w:r>
              <w:t xml:space="preserve"> 29.244</w:t>
            </w:r>
          </w:p>
        </w:tc>
        <w:tc>
          <w:tcPr>
            <w:tcW w:w="2262" w:type="dxa"/>
          </w:tcPr>
          <w:p w14:paraId="32DCFAFD" w14:textId="77777777" w:rsidR="00F22146" w:rsidRDefault="00F22146" w:rsidP="00F22146">
            <w:r>
              <w:rPr>
                <w:rFonts w:hint="eastAsia"/>
              </w:rPr>
              <w:t>C4-</w:t>
            </w:r>
            <w:r>
              <w:t>193822</w:t>
            </w:r>
            <w:r>
              <w:rPr>
                <w:rFonts w:hint="eastAsia"/>
              </w:rPr>
              <w:t xml:space="preserve"> </w:t>
            </w:r>
          </w:p>
          <w:p w14:paraId="73651AC5" w14:textId="6B1B9681" w:rsidR="00F22146" w:rsidRDefault="00F22146" w:rsidP="00F22146">
            <w:r>
              <w:rPr>
                <w:rFonts w:hint="eastAsia"/>
              </w:rPr>
              <w:t>(Huawei</w:t>
            </w:r>
            <w:r>
              <w:t xml:space="preserve"> CT4#93</w:t>
            </w:r>
            <w:r>
              <w:rPr>
                <w:rFonts w:hint="eastAsia"/>
              </w:rPr>
              <w:t>)</w:t>
            </w:r>
          </w:p>
        </w:tc>
      </w:tr>
      <w:tr w:rsidR="00F22146" w14:paraId="427E597E" w14:textId="77777777" w:rsidTr="004C7D0D">
        <w:tc>
          <w:tcPr>
            <w:tcW w:w="2319" w:type="dxa"/>
            <w:vMerge w:val="restart"/>
          </w:tcPr>
          <w:p w14:paraId="6A283DC4" w14:textId="77777777" w:rsidR="00F22146" w:rsidRDefault="00F22146" w:rsidP="00F22146">
            <w:r w:rsidRPr="000D1074">
              <w:t>Session continuity enhancement</w:t>
            </w:r>
          </w:p>
        </w:tc>
        <w:tc>
          <w:tcPr>
            <w:tcW w:w="5540" w:type="dxa"/>
          </w:tcPr>
          <w:p w14:paraId="24D66C29" w14:textId="77777777" w:rsidR="00F22146" w:rsidRPr="004E178D" w:rsidRDefault="00F22146" w:rsidP="00F22146">
            <w:r w:rsidRPr="008262EB">
              <w:rPr>
                <w:rFonts w:hint="eastAsia"/>
              </w:rPr>
              <w:t>UE IP address preservation</w:t>
            </w:r>
            <w:r w:rsidRPr="008262EB">
              <w:t xml:space="preserve"> indication</w:t>
            </w:r>
            <w:r>
              <w:rPr>
                <w:rFonts w:hint="eastAsia"/>
              </w:rPr>
              <w:t xml:space="preserve"> from AF</w:t>
            </w:r>
            <w:r>
              <w:t xml:space="preserve"> to PCF and SMF</w:t>
            </w:r>
          </w:p>
        </w:tc>
        <w:tc>
          <w:tcPr>
            <w:tcW w:w="1843" w:type="dxa"/>
          </w:tcPr>
          <w:p w14:paraId="51002035" w14:textId="77777777" w:rsidR="00F22146" w:rsidRDefault="00F22146" w:rsidP="00F22146">
            <w:r w:rsidRPr="000909E1">
              <w:t>S2-1</w:t>
            </w:r>
            <w:r w:rsidRPr="000909E1">
              <w:rPr>
                <w:rFonts w:hint="eastAsia"/>
              </w:rPr>
              <w:t>90</w:t>
            </w:r>
            <w:r w:rsidRPr="000909E1">
              <w:t>2835</w:t>
            </w:r>
          </w:p>
          <w:p w14:paraId="0CE07DC1" w14:textId="77777777" w:rsidR="00F22146" w:rsidRPr="007D7D22" w:rsidRDefault="00F22146" w:rsidP="00F22146">
            <w:r w:rsidRPr="00DA4341">
              <w:t>S2-1901844</w:t>
            </w:r>
          </w:p>
        </w:tc>
        <w:tc>
          <w:tcPr>
            <w:tcW w:w="1984" w:type="dxa"/>
          </w:tcPr>
          <w:p w14:paraId="0ACCC8BF" w14:textId="39D5F964" w:rsidR="00F22146" w:rsidRDefault="00F22146" w:rsidP="00F22146">
            <w:r>
              <w:rPr>
                <w:rFonts w:hint="eastAsia"/>
              </w:rPr>
              <w:t>T</w:t>
            </w:r>
            <w:r>
              <w:t>S 29.519</w:t>
            </w:r>
          </w:p>
        </w:tc>
        <w:tc>
          <w:tcPr>
            <w:tcW w:w="2262" w:type="dxa"/>
          </w:tcPr>
          <w:p w14:paraId="24203A80" w14:textId="29459766" w:rsidR="00F22146" w:rsidRPr="00B81876" w:rsidRDefault="00F22146" w:rsidP="00F22146">
            <w:r w:rsidRPr="00B81876">
              <w:t>C3-192</w:t>
            </w:r>
            <w:r>
              <w:t>399</w:t>
            </w:r>
          </w:p>
          <w:p w14:paraId="1B450931" w14:textId="6DCDF606" w:rsidR="00F22146" w:rsidRDefault="00F22146" w:rsidP="00F22146">
            <w:r>
              <w:rPr>
                <w:rFonts w:hint="eastAsia"/>
              </w:rPr>
              <w:t>(Huawei</w:t>
            </w:r>
            <w:r>
              <w:t>, CT3#103</w:t>
            </w:r>
            <w:r>
              <w:rPr>
                <w:rFonts w:hint="eastAsia"/>
              </w:rPr>
              <w:t>)</w:t>
            </w:r>
          </w:p>
        </w:tc>
      </w:tr>
      <w:tr w:rsidR="00F22146" w14:paraId="575DEDD1" w14:textId="77777777" w:rsidTr="004C7D0D">
        <w:tc>
          <w:tcPr>
            <w:tcW w:w="2319" w:type="dxa"/>
            <w:vMerge/>
          </w:tcPr>
          <w:p w14:paraId="043C1590" w14:textId="77777777" w:rsidR="00F22146" w:rsidRPr="000D1074" w:rsidRDefault="00F22146" w:rsidP="00F22146"/>
        </w:tc>
        <w:tc>
          <w:tcPr>
            <w:tcW w:w="5540" w:type="dxa"/>
          </w:tcPr>
          <w:p w14:paraId="450FBF2C" w14:textId="0825E144" w:rsidR="00F22146" w:rsidRDefault="00F22146" w:rsidP="00F22146">
            <w:r w:rsidRPr="00955464">
              <w:t>AF acknowledgement of UP path event notification</w:t>
            </w:r>
          </w:p>
          <w:p w14:paraId="1013E02D" w14:textId="77777777" w:rsidR="00F22146" w:rsidRPr="008262EB" w:rsidRDefault="00F22146" w:rsidP="00F22146">
            <w:r w:rsidRPr="007F2847">
              <w:t xml:space="preserve">AF </w:t>
            </w:r>
            <w:r>
              <w:t xml:space="preserve">acknowledgment </w:t>
            </w:r>
            <w:r w:rsidRPr="007F2847">
              <w:t>to be expected</w:t>
            </w:r>
            <w:r>
              <w:t xml:space="preserve"> indication to SMF</w:t>
            </w:r>
          </w:p>
        </w:tc>
        <w:tc>
          <w:tcPr>
            <w:tcW w:w="1843" w:type="dxa"/>
          </w:tcPr>
          <w:p w14:paraId="658BCDED" w14:textId="77777777" w:rsidR="00F22146" w:rsidRDefault="00F22146" w:rsidP="00F22146">
            <w:r w:rsidRPr="004F4CF0">
              <w:t>S2-1904767</w:t>
            </w:r>
          </w:p>
          <w:p w14:paraId="3F67E40D" w14:textId="77777777" w:rsidR="00F22146" w:rsidRPr="000D1074" w:rsidRDefault="00F22146" w:rsidP="00F22146">
            <w:r w:rsidRPr="000D1074">
              <w:t>S2-1904693</w:t>
            </w:r>
          </w:p>
          <w:p w14:paraId="0FA4903B" w14:textId="77777777" w:rsidR="00F22146" w:rsidRPr="000D1074" w:rsidRDefault="00F22146" w:rsidP="00F22146">
            <w:r w:rsidRPr="000D1074">
              <w:t>S2-1904768</w:t>
            </w:r>
          </w:p>
          <w:p w14:paraId="373DE22E" w14:textId="77777777" w:rsidR="00F22146" w:rsidRPr="000D1074" w:rsidRDefault="00F22146" w:rsidP="00F22146">
            <w:r w:rsidRPr="000D1074">
              <w:t>S2-1908354</w:t>
            </w:r>
          </w:p>
          <w:p w14:paraId="5C1AC1C5" w14:textId="77777777" w:rsidR="00F22146" w:rsidRPr="000909E1" w:rsidRDefault="00F22146" w:rsidP="00F22146">
            <w:r w:rsidRPr="000D1074">
              <w:t>S2-1907635</w:t>
            </w:r>
          </w:p>
        </w:tc>
        <w:tc>
          <w:tcPr>
            <w:tcW w:w="1984" w:type="dxa"/>
          </w:tcPr>
          <w:p w14:paraId="17496F9C" w14:textId="138AE170" w:rsidR="00F22146" w:rsidRDefault="00F22146" w:rsidP="00F22146">
            <w:r>
              <w:rPr>
                <w:rFonts w:hint="eastAsia"/>
              </w:rPr>
              <w:t>TS</w:t>
            </w:r>
            <w:r>
              <w:t xml:space="preserve"> 29.519</w:t>
            </w:r>
          </w:p>
          <w:p w14:paraId="3FF03CEB" w14:textId="77777777" w:rsidR="00F22146" w:rsidRDefault="00F22146" w:rsidP="00F22146">
            <w:r>
              <w:rPr>
                <w:rFonts w:hint="eastAsia"/>
              </w:rPr>
              <w:t>TS</w:t>
            </w:r>
            <w:r>
              <w:t xml:space="preserve"> 29.522</w:t>
            </w:r>
          </w:p>
          <w:p w14:paraId="7BA5DAC9" w14:textId="55AC3BB9" w:rsidR="00F22146" w:rsidRDefault="00F22146" w:rsidP="00F22146">
            <w:r>
              <w:t>TS 29.508</w:t>
            </w:r>
          </w:p>
        </w:tc>
        <w:tc>
          <w:tcPr>
            <w:tcW w:w="2262" w:type="dxa"/>
          </w:tcPr>
          <w:p w14:paraId="08A9F5B2" w14:textId="7B436F73" w:rsidR="00F22146" w:rsidRPr="00B81876" w:rsidRDefault="00F22146" w:rsidP="00F22146">
            <w:r w:rsidRPr="00B81876">
              <w:t>C3-192405</w:t>
            </w:r>
          </w:p>
          <w:p w14:paraId="55333275" w14:textId="60898894" w:rsidR="00F22146" w:rsidRDefault="00F22146" w:rsidP="00F22146">
            <w:r>
              <w:rPr>
                <w:rFonts w:hint="eastAsia"/>
              </w:rPr>
              <w:t>(Huawei</w:t>
            </w:r>
            <w:r>
              <w:t>, CT3#103</w:t>
            </w:r>
            <w:r>
              <w:rPr>
                <w:rFonts w:hint="eastAsia"/>
              </w:rPr>
              <w:t>)</w:t>
            </w:r>
          </w:p>
          <w:p w14:paraId="6749DE4C" w14:textId="39FC7D9A" w:rsidR="00F22146" w:rsidRDefault="00F22146" w:rsidP="00F22146">
            <w:r w:rsidRPr="00955464">
              <w:t>C3-</w:t>
            </w:r>
            <w:r>
              <w:t>193597</w:t>
            </w:r>
          </w:p>
          <w:p w14:paraId="12F717A7" w14:textId="77777777" w:rsidR="00F22146" w:rsidRDefault="00F22146" w:rsidP="00F22146">
            <w:r>
              <w:rPr>
                <w:rFonts w:hint="eastAsia"/>
              </w:rPr>
              <w:t>(Huawei</w:t>
            </w:r>
            <w:r>
              <w:t>, CT3#105</w:t>
            </w:r>
            <w:r>
              <w:rPr>
                <w:rFonts w:hint="eastAsia"/>
              </w:rPr>
              <w:t>)</w:t>
            </w:r>
          </w:p>
          <w:p w14:paraId="0AA6DAE2" w14:textId="77777777" w:rsidR="00F22146" w:rsidRPr="00B81876" w:rsidRDefault="00F22146" w:rsidP="00F22146">
            <w:r w:rsidRPr="00B81876">
              <w:t>C3-193598</w:t>
            </w:r>
          </w:p>
          <w:p w14:paraId="127F7D22" w14:textId="77777777" w:rsidR="00F22146" w:rsidRDefault="00F22146" w:rsidP="00F22146">
            <w:r>
              <w:rPr>
                <w:rFonts w:hint="eastAsia"/>
              </w:rPr>
              <w:t>(Huawei</w:t>
            </w:r>
            <w:r>
              <w:t>, CT3#105</w:t>
            </w:r>
            <w:r>
              <w:rPr>
                <w:rFonts w:hint="eastAsia"/>
              </w:rPr>
              <w:t>)</w:t>
            </w:r>
          </w:p>
          <w:p w14:paraId="09889237" w14:textId="2C531705" w:rsidR="00F22146" w:rsidRDefault="00F22146" w:rsidP="00F22146"/>
        </w:tc>
      </w:tr>
      <w:tr w:rsidR="00F22146" w14:paraId="69DA1B59" w14:textId="77777777" w:rsidTr="004C7D0D">
        <w:tc>
          <w:tcPr>
            <w:tcW w:w="2319" w:type="dxa"/>
            <w:vMerge/>
          </w:tcPr>
          <w:p w14:paraId="497960B6" w14:textId="77777777" w:rsidR="00F22146" w:rsidRPr="000D1074" w:rsidRDefault="00F22146" w:rsidP="00F22146"/>
        </w:tc>
        <w:tc>
          <w:tcPr>
            <w:tcW w:w="5540" w:type="dxa"/>
          </w:tcPr>
          <w:p w14:paraId="508014A3" w14:textId="77777777" w:rsidR="00F22146" w:rsidRPr="008262EB" w:rsidRDefault="00F22146" w:rsidP="00F22146">
            <w:r>
              <w:t>F</w:t>
            </w:r>
            <w:r>
              <w:rPr>
                <w:rFonts w:hint="eastAsia"/>
              </w:rPr>
              <w:t xml:space="preserve">orwarding </w:t>
            </w:r>
            <w:r>
              <w:t>tunnel between source ULCL UPF and target ULCL UPF</w:t>
            </w:r>
          </w:p>
        </w:tc>
        <w:tc>
          <w:tcPr>
            <w:tcW w:w="1843" w:type="dxa"/>
          </w:tcPr>
          <w:p w14:paraId="5CA487FB" w14:textId="77777777" w:rsidR="00F22146" w:rsidRPr="000909E1" w:rsidRDefault="00F22146" w:rsidP="00F22146">
            <w:r w:rsidRPr="00AF718F">
              <w:t>S2-1901373</w:t>
            </w:r>
          </w:p>
        </w:tc>
        <w:tc>
          <w:tcPr>
            <w:tcW w:w="1984" w:type="dxa"/>
          </w:tcPr>
          <w:p w14:paraId="0B5062CE" w14:textId="1D5D111C" w:rsidR="00F22146" w:rsidRDefault="00F22146" w:rsidP="00F22146"/>
        </w:tc>
        <w:tc>
          <w:tcPr>
            <w:tcW w:w="2262" w:type="dxa"/>
          </w:tcPr>
          <w:p w14:paraId="2F018F10" w14:textId="1F01A67F" w:rsidR="00F22146" w:rsidRDefault="00F22146" w:rsidP="00F22146"/>
        </w:tc>
      </w:tr>
      <w:tr w:rsidR="00F22146" w14:paraId="566309A3" w14:textId="77777777" w:rsidTr="004C7D0D">
        <w:tc>
          <w:tcPr>
            <w:tcW w:w="2319" w:type="dxa"/>
            <w:vMerge/>
          </w:tcPr>
          <w:p w14:paraId="6F580A8F" w14:textId="77777777" w:rsidR="00F22146" w:rsidRPr="000D1074" w:rsidRDefault="00F22146" w:rsidP="00F22146"/>
        </w:tc>
        <w:tc>
          <w:tcPr>
            <w:tcW w:w="5540" w:type="dxa"/>
          </w:tcPr>
          <w:p w14:paraId="1F99F900" w14:textId="77777777" w:rsidR="00F22146" w:rsidRPr="00AD4546" w:rsidRDefault="00F22146" w:rsidP="00F22146">
            <w:r w:rsidRPr="00AD4546">
              <w:t>AppRelocationInfo service operation provided by the SMF To AF</w:t>
            </w:r>
          </w:p>
        </w:tc>
        <w:tc>
          <w:tcPr>
            <w:tcW w:w="1843" w:type="dxa"/>
          </w:tcPr>
          <w:p w14:paraId="70F241F3" w14:textId="77777777" w:rsidR="00F22146" w:rsidRPr="00AD4546" w:rsidRDefault="00F22146" w:rsidP="00F22146">
            <w:r w:rsidRPr="00AD4546">
              <w:t>S2-1902857</w:t>
            </w:r>
          </w:p>
        </w:tc>
        <w:tc>
          <w:tcPr>
            <w:tcW w:w="1984" w:type="dxa"/>
          </w:tcPr>
          <w:p w14:paraId="4B5A5BDD" w14:textId="77777777" w:rsidR="00F22146" w:rsidRPr="00AD4546" w:rsidRDefault="00F22146" w:rsidP="00F22146"/>
        </w:tc>
        <w:tc>
          <w:tcPr>
            <w:tcW w:w="2262" w:type="dxa"/>
          </w:tcPr>
          <w:p w14:paraId="18D8F606" w14:textId="25EB34EE" w:rsidR="00F22146" w:rsidRPr="00AD4546" w:rsidRDefault="00F22146" w:rsidP="00F22146"/>
        </w:tc>
      </w:tr>
      <w:tr w:rsidR="00F22146" w14:paraId="7274BC97" w14:textId="77777777" w:rsidTr="004C7D0D">
        <w:tc>
          <w:tcPr>
            <w:tcW w:w="2319" w:type="dxa"/>
          </w:tcPr>
          <w:p w14:paraId="30759AAB" w14:textId="77777777" w:rsidR="00F22146" w:rsidRPr="000D1074" w:rsidRDefault="00F22146" w:rsidP="00F22146">
            <w:r w:rsidRPr="000D1074">
              <w:t>E2E PDB division</w:t>
            </w:r>
          </w:p>
        </w:tc>
        <w:tc>
          <w:tcPr>
            <w:tcW w:w="5540" w:type="dxa"/>
          </w:tcPr>
          <w:p w14:paraId="2ABB4D8A" w14:textId="77777777" w:rsidR="00F22146" w:rsidRPr="000D1074" w:rsidRDefault="00F22146" w:rsidP="00F22146">
            <w:r w:rsidRPr="000D1074">
              <w:t>CN PDB send from SMF to RAN</w:t>
            </w:r>
          </w:p>
        </w:tc>
        <w:tc>
          <w:tcPr>
            <w:tcW w:w="1843" w:type="dxa"/>
          </w:tcPr>
          <w:p w14:paraId="6E9A828B" w14:textId="77777777" w:rsidR="00F22146" w:rsidRPr="000D1074" w:rsidRDefault="00F22146" w:rsidP="00F22146">
            <w:r w:rsidRPr="000D1074">
              <w:t>S2-1</w:t>
            </w:r>
            <w:r w:rsidRPr="000D1074">
              <w:rPr>
                <w:rFonts w:hint="eastAsia"/>
              </w:rPr>
              <w:t>90</w:t>
            </w:r>
            <w:r w:rsidRPr="000D1074">
              <w:t>2833</w:t>
            </w:r>
          </w:p>
          <w:p w14:paraId="388EFF6A" w14:textId="77777777" w:rsidR="00F22146" w:rsidRPr="000D1074" w:rsidRDefault="00F22146" w:rsidP="00F22146">
            <w:r w:rsidRPr="000D1074">
              <w:t>S2-1906776</w:t>
            </w:r>
          </w:p>
        </w:tc>
        <w:tc>
          <w:tcPr>
            <w:tcW w:w="1984" w:type="dxa"/>
          </w:tcPr>
          <w:p w14:paraId="0F9BA07C" w14:textId="77777777" w:rsidR="00F22146" w:rsidRPr="000D1074" w:rsidRDefault="00F22146" w:rsidP="00F22146"/>
        </w:tc>
        <w:tc>
          <w:tcPr>
            <w:tcW w:w="2262" w:type="dxa"/>
          </w:tcPr>
          <w:p w14:paraId="60E95528" w14:textId="6482F91C" w:rsidR="00F22146" w:rsidRPr="000D1074" w:rsidRDefault="00F22146" w:rsidP="00F22146"/>
        </w:tc>
      </w:tr>
      <w:tr w:rsidR="00F22146" w14:paraId="5598E322" w14:textId="77777777" w:rsidTr="004C7D0D">
        <w:tc>
          <w:tcPr>
            <w:tcW w:w="2319" w:type="dxa"/>
            <w:vMerge w:val="restart"/>
          </w:tcPr>
          <w:p w14:paraId="0373DDA0" w14:textId="77777777" w:rsidR="00F22146" w:rsidRPr="000D1074" w:rsidRDefault="00F22146" w:rsidP="00F22146">
            <w:r w:rsidRPr="000D1074">
              <w:rPr>
                <w:rFonts w:hint="eastAsia"/>
              </w:rPr>
              <w:t>Qo</w:t>
            </w:r>
            <w:r w:rsidRPr="000D1074">
              <w:t>S Monitoring (per QoS Flow)</w:t>
            </w:r>
          </w:p>
        </w:tc>
        <w:tc>
          <w:tcPr>
            <w:tcW w:w="5540" w:type="dxa"/>
          </w:tcPr>
          <w:p w14:paraId="0F0A04D7" w14:textId="77777777" w:rsidR="00F22146" w:rsidRPr="000D1074" w:rsidRDefault="00F22146" w:rsidP="00F22146">
            <w:r>
              <w:t>QoS Monitorin</w:t>
            </w:r>
            <w:r w:rsidRPr="0049207E">
              <w:t>g for URLLC</w:t>
            </w:r>
            <w:r>
              <w:t xml:space="preserve"> requirement from AF </w:t>
            </w:r>
            <w:r>
              <w:rPr>
                <w:rFonts w:hint="eastAsia"/>
              </w:rPr>
              <w:t xml:space="preserve">to </w:t>
            </w:r>
            <w:r>
              <w:t>PCF</w:t>
            </w:r>
          </w:p>
        </w:tc>
        <w:tc>
          <w:tcPr>
            <w:tcW w:w="1843" w:type="dxa"/>
          </w:tcPr>
          <w:p w14:paraId="0E686B0C" w14:textId="77777777" w:rsidR="00F22146" w:rsidRPr="000D1074" w:rsidRDefault="00F22146" w:rsidP="00F22146">
            <w:r w:rsidRPr="000D1074">
              <w:t>S2-1908291</w:t>
            </w:r>
          </w:p>
        </w:tc>
        <w:tc>
          <w:tcPr>
            <w:tcW w:w="1984" w:type="dxa"/>
          </w:tcPr>
          <w:p w14:paraId="20EEC94F" w14:textId="77777777" w:rsidR="00F22146" w:rsidRPr="000D1074" w:rsidRDefault="00F22146" w:rsidP="00F22146"/>
        </w:tc>
        <w:tc>
          <w:tcPr>
            <w:tcW w:w="2262" w:type="dxa"/>
          </w:tcPr>
          <w:p w14:paraId="56DF7503" w14:textId="60686B71" w:rsidR="00F22146" w:rsidRPr="000D1074" w:rsidRDefault="00F22146" w:rsidP="00F22146"/>
        </w:tc>
      </w:tr>
      <w:tr w:rsidR="00F22146" w14:paraId="63ACAFF0" w14:textId="77777777" w:rsidTr="004C7D0D">
        <w:tc>
          <w:tcPr>
            <w:tcW w:w="2319" w:type="dxa"/>
            <w:vMerge/>
          </w:tcPr>
          <w:p w14:paraId="654E7088" w14:textId="77777777" w:rsidR="00F22146" w:rsidRPr="000D1074" w:rsidRDefault="00F22146" w:rsidP="00F22146"/>
        </w:tc>
        <w:tc>
          <w:tcPr>
            <w:tcW w:w="5540" w:type="dxa"/>
          </w:tcPr>
          <w:p w14:paraId="0D4001CD" w14:textId="77777777" w:rsidR="00F22146" w:rsidRDefault="00F22146" w:rsidP="00F22146">
            <w:r>
              <w:rPr>
                <w:rFonts w:hint="eastAsia"/>
              </w:rPr>
              <w:t>P</w:t>
            </w:r>
            <w:r>
              <w:t>CC rules including QoS monitoring policy from PCF to SMF</w:t>
            </w:r>
          </w:p>
        </w:tc>
        <w:tc>
          <w:tcPr>
            <w:tcW w:w="1843" w:type="dxa"/>
          </w:tcPr>
          <w:p w14:paraId="6B91DAA1" w14:textId="77777777" w:rsidR="00F22146" w:rsidRPr="000D1074" w:rsidRDefault="00F22146" w:rsidP="00F22146">
            <w:r w:rsidRPr="000D1074">
              <w:t>S2-1908291</w:t>
            </w:r>
          </w:p>
          <w:p w14:paraId="557D456D" w14:textId="77777777" w:rsidR="00F22146" w:rsidRPr="000D1074" w:rsidRDefault="00F22146" w:rsidP="00F22146">
            <w:r w:rsidRPr="000D1074">
              <w:t>S2-1908449</w:t>
            </w:r>
          </w:p>
        </w:tc>
        <w:tc>
          <w:tcPr>
            <w:tcW w:w="1984" w:type="dxa"/>
          </w:tcPr>
          <w:p w14:paraId="38F22E20" w14:textId="251AA350" w:rsidR="00F22146" w:rsidRPr="000D1074" w:rsidRDefault="00F22146" w:rsidP="00F22146">
            <w:r>
              <w:rPr>
                <w:rFonts w:hint="eastAsia"/>
              </w:rPr>
              <w:t>T</w:t>
            </w:r>
            <w:r>
              <w:t>S 29.512</w:t>
            </w:r>
          </w:p>
        </w:tc>
        <w:tc>
          <w:tcPr>
            <w:tcW w:w="2262" w:type="dxa"/>
          </w:tcPr>
          <w:p w14:paraId="21332E9D" w14:textId="77777777" w:rsidR="00F22146" w:rsidRDefault="00F22146" w:rsidP="00F22146">
            <w:r w:rsidRPr="00955464">
              <w:t>C3-193596</w:t>
            </w:r>
          </w:p>
          <w:p w14:paraId="41DD5903" w14:textId="77BCC277" w:rsidR="00F22146" w:rsidRPr="000D1074" w:rsidRDefault="00F22146" w:rsidP="00F22146">
            <w:r>
              <w:rPr>
                <w:rFonts w:hint="eastAsia"/>
              </w:rPr>
              <w:t>(Huawei</w:t>
            </w:r>
            <w:r>
              <w:t>, CT3#105</w:t>
            </w:r>
            <w:r>
              <w:rPr>
                <w:rFonts w:hint="eastAsia"/>
              </w:rPr>
              <w:t>)</w:t>
            </w:r>
          </w:p>
        </w:tc>
      </w:tr>
      <w:tr w:rsidR="00F22146" w14:paraId="4B8F85D8" w14:textId="77777777" w:rsidTr="004C7D0D">
        <w:tc>
          <w:tcPr>
            <w:tcW w:w="2319" w:type="dxa"/>
            <w:vMerge/>
          </w:tcPr>
          <w:p w14:paraId="72E680F2" w14:textId="77777777" w:rsidR="00F22146" w:rsidRPr="000D1074" w:rsidRDefault="00F22146" w:rsidP="00F22146"/>
        </w:tc>
        <w:tc>
          <w:tcPr>
            <w:tcW w:w="5540" w:type="dxa"/>
          </w:tcPr>
          <w:p w14:paraId="0FEDC04C" w14:textId="77777777" w:rsidR="00F22146" w:rsidRDefault="00F22146" w:rsidP="00F22146">
            <w:r>
              <w:rPr>
                <w:rFonts w:hint="eastAsia"/>
              </w:rPr>
              <w:t>SMF</w:t>
            </w:r>
            <w:r>
              <w:t xml:space="preserve"> provides the N4 rules containing the QoS Monitoring policy</w:t>
            </w:r>
          </w:p>
        </w:tc>
        <w:tc>
          <w:tcPr>
            <w:tcW w:w="1843" w:type="dxa"/>
          </w:tcPr>
          <w:p w14:paraId="2EF6EB2B" w14:textId="77777777" w:rsidR="00F22146" w:rsidRPr="000D1074" w:rsidRDefault="00F22146" w:rsidP="00F22146">
            <w:r w:rsidRPr="000D1074">
              <w:t>S2-1908291</w:t>
            </w:r>
          </w:p>
        </w:tc>
        <w:tc>
          <w:tcPr>
            <w:tcW w:w="1984" w:type="dxa"/>
          </w:tcPr>
          <w:p w14:paraId="636F5269" w14:textId="36664A45" w:rsidR="00F22146" w:rsidRPr="000D1074" w:rsidRDefault="00F22146" w:rsidP="00F22146">
            <w:r>
              <w:rPr>
                <w:rFonts w:hint="eastAsia"/>
              </w:rPr>
              <w:t>TS</w:t>
            </w:r>
            <w:r>
              <w:t xml:space="preserve"> 29.244</w:t>
            </w:r>
          </w:p>
        </w:tc>
        <w:tc>
          <w:tcPr>
            <w:tcW w:w="2262" w:type="dxa"/>
          </w:tcPr>
          <w:p w14:paraId="0D3C0679" w14:textId="77777777" w:rsidR="00F22146" w:rsidRDefault="00F22146" w:rsidP="00F22146">
            <w:r>
              <w:rPr>
                <w:rFonts w:hint="eastAsia"/>
              </w:rPr>
              <w:t>Huawei</w:t>
            </w:r>
          </w:p>
          <w:p w14:paraId="51A89601" w14:textId="52D0F56C" w:rsidR="00F22146" w:rsidRPr="000D1074" w:rsidRDefault="00F22146" w:rsidP="00F22146">
            <w:r>
              <w:t>(CT4#94)</w:t>
            </w:r>
          </w:p>
        </w:tc>
      </w:tr>
      <w:tr w:rsidR="00F22146" w14:paraId="05F8A39B" w14:textId="77777777" w:rsidTr="004C7D0D">
        <w:tc>
          <w:tcPr>
            <w:tcW w:w="2319" w:type="dxa"/>
            <w:vMerge/>
          </w:tcPr>
          <w:p w14:paraId="5C0E955F" w14:textId="77777777" w:rsidR="00F22146" w:rsidRPr="000D1074" w:rsidRDefault="00F22146" w:rsidP="00F22146"/>
        </w:tc>
        <w:tc>
          <w:tcPr>
            <w:tcW w:w="5540" w:type="dxa"/>
          </w:tcPr>
          <w:p w14:paraId="3685388D" w14:textId="77777777" w:rsidR="00F22146" w:rsidRDefault="00F22146" w:rsidP="00F22146">
            <w:r w:rsidRPr="0049207E">
              <w:t>QoS Monitoring indication</w:t>
            </w:r>
            <w:r>
              <w:t xml:space="preserve"> from SMF to RAN, and RAN may reject to perform </w:t>
            </w:r>
            <w:r w:rsidRPr="0049207E">
              <w:t>QoS Monitoring</w:t>
            </w:r>
          </w:p>
        </w:tc>
        <w:tc>
          <w:tcPr>
            <w:tcW w:w="1843" w:type="dxa"/>
          </w:tcPr>
          <w:p w14:paraId="2FD7474D" w14:textId="77777777" w:rsidR="00F22146" w:rsidRPr="000D1074" w:rsidRDefault="00F22146" w:rsidP="00F22146">
            <w:r w:rsidRPr="000D1074">
              <w:t>S2-1908291</w:t>
            </w:r>
          </w:p>
        </w:tc>
        <w:tc>
          <w:tcPr>
            <w:tcW w:w="1984" w:type="dxa"/>
          </w:tcPr>
          <w:p w14:paraId="23257267" w14:textId="77777777" w:rsidR="00F22146" w:rsidRPr="000D1074" w:rsidRDefault="00F22146" w:rsidP="00F22146"/>
        </w:tc>
        <w:tc>
          <w:tcPr>
            <w:tcW w:w="2262" w:type="dxa"/>
          </w:tcPr>
          <w:p w14:paraId="70D712C9" w14:textId="40B9635B" w:rsidR="00F22146" w:rsidRPr="000D1074" w:rsidRDefault="00F22146" w:rsidP="00F22146"/>
        </w:tc>
      </w:tr>
      <w:tr w:rsidR="00F22146" w14:paraId="489EE0CA" w14:textId="77777777" w:rsidTr="004C7D0D">
        <w:tc>
          <w:tcPr>
            <w:tcW w:w="2319" w:type="dxa"/>
            <w:vMerge/>
          </w:tcPr>
          <w:p w14:paraId="2EA92B14" w14:textId="77777777" w:rsidR="00F22146" w:rsidRPr="000D1074" w:rsidRDefault="00F22146" w:rsidP="00F22146"/>
        </w:tc>
        <w:tc>
          <w:tcPr>
            <w:tcW w:w="5540" w:type="dxa"/>
          </w:tcPr>
          <w:p w14:paraId="2AE679D4" w14:textId="77777777" w:rsidR="00F22146" w:rsidRPr="0049207E" w:rsidRDefault="00F22146" w:rsidP="00F22146">
            <w:r>
              <w:t>UPF reports the calculated packet delay value(s) to the SMF</w:t>
            </w:r>
          </w:p>
        </w:tc>
        <w:tc>
          <w:tcPr>
            <w:tcW w:w="1843" w:type="dxa"/>
          </w:tcPr>
          <w:p w14:paraId="66DC9281" w14:textId="77777777" w:rsidR="00F22146" w:rsidRPr="000D1074" w:rsidRDefault="00F22146" w:rsidP="00F22146">
            <w:r w:rsidRPr="000D1074">
              <w:t>S2-1908291</w:t>
            </w:r>
          </w:p>
        </w:tc>
        <w:tc>
          <w:tcPr>
            <w:tcW w:w="1984" w:type="dxa"/>
          </w:tcPr>
          <w:p w14:paraId="6DE714A5" w14:textId="2920C743" w:rsidR="00F22146" w:rsidRPr="000D1074" w:rsidRDefault="00F22146" w:rsidP="00F22146">
            <w:r>
              <w:rPr>
                <w:rFonts w:hint="eastAsia"/>
              </w:rPr>
              <w:t>TS</w:t>
            </w:r>
            <w:r>
              <w:t xml:space="preserve"> 29.244</w:t>
            </w:r>
          </w:p>
        </w:tc>
        <w:tc>
          <w:tcPr>
            <w:tcW w:w="2262" w:type="dxa"/>
          </w:tcPr>
          <w:p w14:paraId="69893133" w14:textId="77777777" w:rsidR="00F22146" w:rsidRDefault="00F22146" w:rsidP="00F22146">
            <w:r>
              <w:rPr>
                <w:rFonts w:hint="eastAsia"/>
              </w:rPr>
              <w:t>Huawei</w:t>
            </w:r>
          </w:p>
          <w:p w14:paraId="36ED4C8F" w14:textId="4F3165E4" w:rsidR="00F22146" w:rsidRPr="000D1074" w:rsidRDefault="00F22146" w:rsidP="00F22146">
            <w:r>
              <w:t>(CT4#94)</w:t>
            </w:r>
          </w:p>
        </w:tc>
      </w:tr>
      <w:tr w:rsidR="00F22146" w14:paraId="711F60CB" w14:textId="77777777" w:rsidTr="004C7D0D">
        <w:tc>
          <w:tcPr>
            <w:tcW w:w="2319" w:type="dxa"/>
            <w:vMerge/>
          </w:tcPr>
          <w:p w14:paraId="1222933B" w14:textId="77777777" w:rsidR="00F22146" w:rsidRPr="000D1074" w:rsidRDefault="00F22146" w:rsidP="00F22146"/>
        </w:tc>
        <w:tc>
          <w:tcPr>
            <w:tcW w:w="5540" w:type="dxa"/>
          </w:tcPr>
          <w:p w14:paraId="5376FCD9" w14:textId="77777777" w:rsidR="00F22146" w:rsidRDefault="00F22146" w:rsidP="00F22146">
            <w:r w:rsidRPr="00C578E2">
              <w:t>SMF sends the reports to the target</w:t>
            </w:r>
            <w:r>
              <w:t>, and PCF reports to the AF</w:t>
            </w:r>
          </w:p>
        </w:tc>
        <w:tc>
          <w:tcPr>
            <w:tcW w:w="1843" w:type="dxa"/>
          </w:tcPr>
          <w:p w14:paraId="16CEF670" w14:textId="77777777" w:rsidR="00F22146" w:rsidRPr="000D1074" w:rsidRDefault="00F22146" w:rsidP="00F22146">
            <w:r w:rsidRPr="000D1074">
              <w:t>S2-1908291</w:t>
            </w:r>
          </w:p>
          <w:p w14:paraId="1CD0E5DB" w14:textId="77777777" w:rsidR="00F22146" w:rsidRPr="00C578E2" w:rsidRDefault="00F22146" w:rsidP="00F22146">
            <w:r w:rsidRPr="000D1074">
              <w:t>S2-1908294</w:t>
            </w:r>
          </w:p>
        </w:tc>
        <w:tc>
          <w:tcPr>
            <w:tcW w:w="1984" w:type="dxa"/>
          </w:tcPr>
          <w:p w14:paraId="5EBB8409" w14:textId="649E5F35" w:rsidR="00F22146" w:rsidRPr="00C578E2" w:rsidRDefault="00F22146" w:rsidP="00F22146"/>
        </w:tc>
        <w:tc>
          <w:tcPr>
            <w:tcW w:w="2262" w:type="dxa"/>
          </w:tcPr>
          <w:p w14:paraId="150EBAC2" w14:textId="166610C7" w:rsidR="00F22146" w:rsidRPr="00C578E2" w:rsidRDefault="00F22146" w:rsidP="00F22146"/>
        </w:tc>
      </w:tr>
      <w:tr w:rsidR="00F22146" w14:paraId="36F27FDC" w14:textId="77777777" w:rsidTr="004C7D0D">
        <w:tc>
          <w:tcPr>
            <w:tcW w:w="2319" w:type="dxa"/>
            <w:vMerge w:val="restart"/>
          </w:tcPr>
          <w:p w14:paraId="5BD12E0D" w14:textId="77777777" w:rsidR="00F22146" w:rsidRPr="000D1074" w:rsidRDefault="00F22146" w:rsidP="00F22146">
            <w:r w:rsidRPr="000D1074">
              <w:rPr>
                <w:rFonts w:hint="eastAsia"/>
              </w:rPr>
              <w:t>Qo</w:t>
            </w:r>
            <w:r w:rsidRPr="000D1074">
              <w:t>S Monitoring (per GTP-U Path)</w:t>
            </w:r>
          </w:p>
        </w:tc>
        <w:tc>
          <w:tcPr>
            <w:tcW w:w="5540" w:type="dxa"/>
          </w:tcPr>
          <w:p w14:paraId="02E08E8E" w14:textId="77777777" w:rsidR="00F22146" w:rsidRPr="000D1074" w:rsidRDefault="00F22146" w:rsidP="00F22146">
            <w:r w:rsidRPr="000D1074">
              <w:t>QoS monitoring alert signalling to SMF</w:t>
            </w:r>
          </w:p>
        </w:tc>
        <w:tc>
          <w:tcPr>
            <w:tcW w:w="1843" w:type="dxa"/>
          </w:tcPr>
          <w:p w14:paraId="7BC98B4A" w14:textId="77777777" w:rsidR="00F22146" w:rsidRPr="000D1074" w:rsidRDefault="00F22146" w:rsidP="00F22146">
            <w:r w:rsidRPr="000D1074">
              <w:t>S2-1908295</w:t>
            </w:r>
          </w:p>
        </w:tc>
        <w:tc>
          <w:tcPr>
            <w:tcW w:w="1984" w:type="dxa"/>
          </w:tcPr>
          <w:p w14:paraId="5B17F0B6" w14:textId="77777777" w:rsidR="00F22146" w:rsidRPr="000D1074" w:rsidRDefault="00F22146" w:rsidP="00F22146"/>
        </w:tc>
        <w:tc>
          <w:tcPr>
            <w:tcW w:w="2262" w:type="dxa"/>
          </w:tcPr>
          <w:p w14:paraId="7DF18E71" w14:textId="5AC53891" w:rsidR="00F22146" w:rsidRPr="000D1074" w:rsidRDefault="00F22146" w:rsidP="00F22146"/>
        </w:tc>
      </w:tr>
      <w:tr w:rsidR="00F22146" w14:paraId="12C9144A" w14:textId="77777777" w:rsidTr="004C7D0D">
        <w:tc>
          <w:tcPr>
            <w:tcW w:w="2319" w:type="dxa"/>
            <w:vMerge/>
          </w:tcPr>
          <w:p w14:paraId="101FE9AD" w14:textId="77777777" w:rsidR="00F22146" w:rsidRPr="000D1074" w:rsidRDefault="00F22146" w:rsidP="00F22146"/>
        </w:tc>
        <w:tc>
          <w:tcPr>
            <w:tcW w:w="5540" w:type="dxa"/>
          </w:tcPr>
          <w:p w14:paraId="335441A7" w14:textId="77777777" w:rsidR="00F22146" w:rsidRPr="000D1074" w:rsidRDefault="00F22146" w:rsidP="00F22146">
            <w:r w:rsidRPr="000D1074">
              <w:t>UPF and RAN reports QoS Monitoring result to the SMF</w:t>
            </w:r>
          </w:p>
        </w:tc>
        <w:tc>
          <w:tcPr>
            <w:tcW w:w="1843" w:type="dxa"/>
          </w:tcPr>
          <w:p w14:paraId="42677929" w14:textId="77777777" w:rsidR="00F22146" w:rsidRPr="000D1074" w:rsidRDefault="00F22146" w:rsidP="00F22146">
            <w:r w:rsidRPr="000D1074">
              <w:t>S2-1908295</w:t>
            </w:r>
          </w:p>
        </w:tc>
        <w:tc>
          <w:tcPr>
            <w:tcW w:w="1984" w:type="dxa"/>
          </w:tcPr>
          <w:p w14:paraId="2F1DDE65" w14:textId="77777777" w:rsidR="00F22146" w:rsidRPr="000D1074" w:rsidRDefault="00F22146" w:rsidP="00F22146"/>
        </w:tc>
        <w:tc>
          <w:tcPr>
            <w:tcW w:w="2262" w:type="dxa"/>
          </w:tcPr>
          <w:p w14:paraId="169FFD67" w14:textId="407A4E62" w:rsidR="00F22146" w:rsidRPr="000D1074" w:rsidRDefault="00F22146" w:rsidP="00F22146"/>
        </w:tc>
      </w:tr>
      <w:tr w:rsidR="00F22146" w14:paraId="4D9B6988" w14:textId="77777777" w:rsidTr="004C7D0D">
        <w:tc>
          <w:tcPr>
            <w:tcW w:w="2319" w:type="dxa"/>
            <w:vMerge/>
          </w:tcPr>
          <w:p w14:paraId="471C1361" w14:textId="77777777" w:rsidR="00F22146" w:rsidRPr="000D1074" w:rsidRDefault="00F22146" w:rsidP="00F22146"/>
        </w:tc>
        <w:tc>
          <w:tcPr>
            <w:tcW w:w="5540" w:type="dxa"/>
          </w:tcPr>
          <w:p w14:paraId="1B20486E" w14:textId="77777777" w:rsidR="00F22146" w:rsidRPr="000D1074" w:rsidRDefault="00F22146" w:rsidP="00F22146">
            <w:r w:rsidRPr="000D1074">
              <w:t>Echo request and response for QoS monitoring</w:t>
            </w:r>
          </w:p>
        </w:tc>
        <w:tc>
          <w:tcPr>
            <w:tcW w:w="1843" w:type="dxa"/>
          </w:tcPr>
          <w:p w14:paraId="408775C8" w14:textId="77777777" w:rsidR="00F22146" w:rsidRPr="000D1074" w:rsidRDefault="00F22146" w:rsidP="00F22146">
            <w:r w:rsidRPr="000D1074">
              <w:t>S2-1908295</w:t>
            </w:r>
          </w:p>
        </w:tc>
        <w:tc>
          <w:tcPr>
            <w:tcW w:w="1984" w:type="dxa"/>
          </w:tcPr>
          <w:p w14:paraId="44B49F21" w14:textId="77777777" w:rsidR="00F22146" w:rsidRPr="000D1074" w:rsidRDefault="00F22146" w:rsidP="00F22146"/>
        </w:tc>
        <w:tc>
          <w:tcPr>
            <w:tcW w:w="2262" w:type="dxa"/>
          </w:tcPr>
          <w:p w14:paraId="27BE60FC" w14:textId="27E98589" w:rsidR="00F22146" w:rsidRPr="000D1074" w:rsidRDefault="00F22146" w:rsidP="00F22146"/>
        </w:tc>
      </w:tr>
      <w:tr w:rsidR="00F22146" w14:paraId="50D27B73" w14:textId="77777777" w:rsidTr="004C7D0D">
        <w:tc>
          <w:tcPr>
            <w:tcW w:w="2319" w:type="dxa"/>
            <w:vMerge/>
          </w:tcPr>
          <w:p w14:paraId="5E2C52E8" w14:textId="77777777" w:rsidR="00F22146" w:rsidRPr="000D1074" w:rsidRDefault="00F22146" w:rsidP="00F22146"/>
        </w:tc>
        <w:tc>
          <w:tcPr>
            <w:tcW w:w="5540" w:type="dxa"/>
          </w:tcPr>
          <w:p w14:paraId="65757994" w14:textId="77777777" w:rsidR="00F22146" w:rsidRDefault="00F22146" w:rsidP="00F22146">
            <w:r>
              <w:rPr>
                <w:rFonts w:hint="eastAsia"/>
              </w:rPr>
              <w:t>SMF</w:t>
            </w:r>
            <w:r>
              <w:t xml:space="preserve"> provides the QoS Monitoring policy to UPF and RAN</w:t>
            </w:r>
          </w:p>
        </w:tc>
        <w:tc>
          <w:tcPr>
            <w:tcW w:w="1843" w:type="dxa"/>
          </w:tcPr>
          <w:p w14:paraId="66C600CC" w14:textId="77777777" w:rsidR="00F22146" w:rsidRPr="000D1074" w:rsidRDefault="00F22146" w:rsidP="00F22146">
            <w:r w:rsidRPr="000D1074">
              <w:t>S2-1908295</w:t>
            </w:r>
          </w:p>
        </w:tc>
        <w:tc>
          <w:tcPr>
            <w:tcW w:w="1984" w:type="dxa"/>
          </w:tcPr>
          <w:p w14:paraId="7E7269C8" w14:textId="77777777" w:rsidR="00F22146" w:rsidRPr="000D1074" w:rsidRDefault="00F22146" w:rsidP="00F22146"/>
        </w:tc>
        <w:tc>
          <w:tcPr>
            <w:tcW w:w="2262" w:type="dxa"/>
          </w:tcPr>
          <w:p w14:paraId="551990BD" w14:textId="60497DF7" w:rsidR="00F22146" w:rsidRPr="000D1074" w:rsidRDefault="00F22146" w:rsidP="00F22146"/>
        </w:tc>
      </w:tr>
    </w:tbl>
    <w:p w14:paraId="7B887DC2" w14:textId="77777777" w:rsidR="00A266FB" w:rsidRDefault="00A266FB"/>
    <w:sectPr w:rsidR="00A266FB" w:rsidSect="004E6C2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460599" w14:textId="77777777" w:rsidR="0053556F" w:rsidRDefault="0053556F" w:rsidP="008240AC">
      <w:r>
        <w:separator/>
      </w:r>
    </w:p>
  </w:endnote>
  <w:endnote w:type="continuationSeparator" w:id="0">
    <w:p w14:paraId="04041EEF" w14:textId="77777777" w:rsidR="0053556F" w:rsidRDefault="0053556F" w:rsidP="00824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1D933D" w14:textId="77777777" w:rsidR="0053556F" w:rsidRDefault="0053556F" w:rsidP="008240AC">
      <w:r>
        <w:separator/>
      </w:r>
    </w:p>
  </w:footnote>
  <w:footnote w:type="continuationSeparator" w:id="0">
    <w:p w14:paraId="0BA8CC3F" w14:textId="77777777" w:rsidR="0053556F" w:rsidRDefault="0053556F" w:rsidP="008240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E5"/>
    <w:rsid w:val="0000042C"/>
    <w:rsid w:val="000039DD"/>
    <w:rsid w:val="00016E83"/>
    <w:rsid w:val="0004220B"/>
    <w:rsid w:val="000470F7"/>
    <w:rsid w:val="00055DD5"/>
    <w:rsid w:val="000909E1"/>
    <w:rsid w:val="000D1074"/>
    <w:rsid w:val="00146D6F"/>
    <w:rsid w:val="002030E5"/>
    <w:rsid w:val="00224C5F"/>
    <w:rsid w:val="003018E6"/>
    <w:rsid w:val="00331EE8"/>
    <w:rsid w:val="003417AC"/>
    <w:rsid w:val="00376AC8"/>
    <w:rsid w:val="003944B1"/>
    <w:rsid w:val="003A5128"/>
    <w:rsid w:val="003E5E0A"/>
    <w:rsid w:val="00490426"/>
    <w:rsid w:val="004B12FD"/>
    <w:rsid w:val="004C7D0D"/>
    <w:rsid w:val="004E6C2A"/>
    <w:rsid w:val="004F4CF0"/>
    <w:rsid w:val="004F5CF6"/>
    <w:rsid w:val="0053556F"/>
    <w:rsid w:val="00554569"/>
    <w:rsid w:val="005618B6"/>
    <w:rsid w:val="00622A11"/>
    <w:rsid w:val="006C3226"/>
    <w:rsid w:val="006E04BB"/>
    <w:rsid w:val="006F49BF"/>
    <w:rsid w:val="007127F5"/>
    <w:rsid w:val="00721CFD"/>
    <w:rsid w:val="00724A24"/>
    <w:rsid w:val="007D7D22"/>
    <w:rsid w:val="007F5D15"/>
    <w:rsid w:val="008240AC"/>
    <w:rsid w:val="008C45FA"/>
    <w:rsid w:val="008C5EBE"/>
    <w:rsid w:val="008F104A"/>
    <w:rsid w:val="00924496"/>
    <w:rsid w:val="00925658"/>
    <w:rsid w:val="00926CC8"/>
    <w:rsid w:val="009376EE"/>
    <w:rsid w:val="0094469F"/>
    <w:rsid w:val="00955464"/>
    <w:rsid w:val="00963367"/>
    <w:rsid w:val="0097274D"/>
    <w:rsid w:val="009A24F7"/>
    <w:rsid w:val="009A47AB"/>
    <w:rsid w:val="009D50C7"/>
    <w:rsid w:val="00A266FB"/>
    <w:rsid w:val="00A514A7"/>
    <w:rsid w:val="00A97DA8"/>
    <w:rsid w:val="00AD4546"/>
    <w:rsid w:val="00AF718F"/>
    <w:rsid w:val="00B01FB0"/>
    <w:rsid w:val="00B0465E"/>
    <w:rsid w:val="00B12C1E"/>
    <w:rsid w:val="00B81876"/>
    <w:rsid w:val="00BA5A4D"/>
    <w:rsid w:val="00BC418A"/>
    <w:rsid w:val="00C118AE"/>
    <w:rsid w:val="00C35F4B"/>
    <w:rsid w:val="00C578E2"/>
    <w:rsid w:val="00C80795"/>
    <w:rsid w:val="00C96EE6"/>
    <w:rsid w:val="00D75C4E"/>
    <w:rsid w:val="00DA4341"/>
    <w:rsid w:val="00DC44DB"/>
    <w:rsid w:val="00DC794D"/>
    <w:rsid w:val="00DF0822"/>
    <w:rsid w:val="00DF6D8C"/>
    <w:rsid w:val="00E02299"/>
    <w:rsid w:val="00E95BBF"/>
    <w:rsid w:val="00EB66C6"/>
    <w:rsid w:val="00F22146"/>
    <w:rsid w:val="00F22CA0"/>
    <w:rsid w:val="00F341E7"/>
    <w:rsid w:val="00F7767F"/>
    <w:rsid w:val="00FE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8D96012"/>
  <w15:chartTrackingRefBased/>
  <w15:docId w15:val="{3B5AC562-559E-40AC-9170-0C82D75CD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40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40A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40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40AC"/>
    <w:rPr>
      <w:sz w:val="18"/>
      <w:szCs w:val="18"/>
    </w:rPr>
  </w:style>
  <w:style w:type="table" w:styleId="a5">
    <w:name w:val="Table Grid"/>
    <w:basedOn w:val="a1"/>
    <w:uiPriority w:val="39"/>
    <w:rsid w:val="00824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8F104A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8F104A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8F104A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8F104A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8F104A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8F104A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8F104A"/>
    <w:rPr>
      <w:sz w:val="18"/>
      <w:szCs w:val="18"/>
    </w:rPr>
  </w:style>
  <w:style w:type="paragraph" w:styleId="aa">
    <w:name w:val="Revision"/>
    <w:hidden/>
    <w:uiPriority w:val="99"/>
    <w:semiHidden/>
    <w:rsid w:val="00E02299"/>
  </w:style>
  <w:style w:type="paragraph" w:customStyle="1" w:styleId="CRCoverPage">
    <w:name w:val="CR Cover Page"/>
    <w:rsid w:val="00A266FB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1186</TotalTime>
  <Pages>4</Pages>
  <Words>586</Words>
  <Characters>3345</Characters>
  <Application>Microsoft Office Word</Application>
  <DocSecurity>0</DocSecurity>
  <Lines>27</Lines>
  <Paragraphs>7</Paragraphs>
  <ScaleCrop>false</ScaleCrop>
  <Company/>
  <LinksUpToDate>false</LinksUpToDate>
  <CharactersWithSpaces>3924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XiaoMai</dc:creator>
  <cp:keywords/>
  <dc:description/>
  <cp:lastModifiedBy>Huawei-SL</cp:lastModifiedBy>
  <cp:revision>79</cp:revision>
  <dcterms:created xsi:type="dcterms:W3CDTF">2019-09-13T02:22:00Z</dcterms:created>
  <dcterms:modified xsi:type="dcterms:W3CDTF">2019-09-30T08:10:00Z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(2)hDjdE5hZEcSP24AuEHj/CZfewvauxe2aqLBmlXaBOGIx3be7XHDP1McgbDmMoCpiNXtguVfb
GpUmodkvChzkdulW5jNQ+4yRdcjyTa1FH0x8tOrRTrMCLdwUtG/AfGt5YgRjnNm4TjXQZzFH
g9ZYD2hVAOL2YBCWe3HQcPOV/xmIEngpi78yJvSHrWI5J3IYYwCV/Rb5zjoJBVJtfziTL3ON
Tjx8N3ibts3J/BHe1G</vt:lpwstr>
  </property>
  <property fmtid="{D5CDD505-2E9C-101B-9397-08002B2CF9AE}" pid="3" name="_2015_ms_pID_7253431">
    <vt:lpwstr>dT6p9eZW/RNtbJUabwbqst0sI459o8R8zB+y9pzBSheMOGqus1m4o9
1N1iBoHhwQr4X9UGhh5Gid38g0v0HGYXOPWXWYQogBarHMyVojOghyvA+ncErNbsyDu39q6A
e7QnYMeGDmWbViLZ5/RIu0Eg0fOX38PBF0bUi1F0IDXLBBTRo6tb7TicS+vIqc7NLA4=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1569830181</vt:lpwstr>
  </property>
</Properties>
</file>